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74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268"/>
        <w:gridCol w:w="4808"/>
        <w:gridCol w:w="11"/>
        <w:gridCol w:w="5238"/>
        <w:gridCol w:w="7"/>
        <w:gridCol w:w="985"/>
        <w:gridCol w:w="7"/>
        <w:gridCol w:w="995"/>
      </w:tblGrid>
      <w:tr w:rsidR="00082BE0" w:rsidRPr="00907989" w14:paraId="27C5A35D" w14:textId="77777777" w:rsidTr="004109A9">
        <w:trPr>
          <w:trHeight w:val="383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D6CC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bookmarkStart w:id="0" w:name="_Hlk134764324"/>
            <w:r w:rsidRPr="00907989">
              <w:rPr>
                <w:rFonts w:ascii="Bahnschrift SemiBold SemiConden" w:hAnsi="Bahnschrift SemiBold SemiConden"/>
                <w:bCs/>
              </w:rPr>
              <w:t>Номер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416EA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Наименование товара, работ, услуг</w:t>
            </w:r>
          </w:p>
        </w:tc>
        <w:tc>
          <w:tcPr>
            <w:tcW w:w="10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01CC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Требования, установленные к функциональным, техническим, качественным характеристикам товара, входящего в объект закупки (показатели, в соответствии с которыми будет устанавливаться соответствие)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D371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Ед. изм.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51D7" w14:textId="77777777" w:rsidR="00082BE0" w:rsidRPr="00907989" w:rsidRDefault="00082BE0" w:rsidP="00D745B1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Кол-во</w:t>
            </w:r>
          </w:p>
        </w:tc>
      </w:tr>
      <w:tr w:rsidR="00082BE0" w:rsidRPr="00907989" w14:paraId="147615B1" w14:textId="77777777" w:rsidTr="004109A9">
        <w:trPr>
          <w:trHeight w:val="44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DCCE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C99E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72C4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0EF1" w14:textId="77777777" w:rsidR="00082BE0" w:rsidRPr="00907989" w:rsidRDefault="00082BE0" w:rsidP="00A2602B">
            <w:pPr>
              <w:pStyle w:val="Standard"/>
              <w:spacing w:after="0" w:line="240" w:lineRule="auto"/>
              <w:rPr>
                <w:rFonts w:ascii="Bahnschrift SemiBold SemiConden" w:hAnsi="Bahnschrift SemiBold SemiConden"/>
                <w:bCs/>
              </w:rPr>
            </w:pPr>
          </w:p>
          <w:p w14:paraId="42C61BDA" w14:textId="77777777" w:rsidR="00082BE0" w:rsidRPr="00907989" w:rsidRDefault="00082BE0" w:rsidP="00D745B1">
            <w:pPr>
              <w:pStyle w:val="Standard"/>
              <w:spacing w:after="0" w:line="240" w:lineRule="auto"/>
              <w:jc w:val="center"/>
              <w:rPr>
                <w:rFonts w:ascii="Bahnschrift SemiBold SemiConden" w:hAnsi="Bahnschrift SemiBold SemiConden"/>
                <w:bCs/>
              </w:rPr>
            </w:pPr>
            <w:r w:rsidRPr="00907989">
              <w:rPr>
                <w:rFonts w:ascii="Bahnschrift SemiBold SemiConden" w:hAnsi="Bahnschrift SemiBold SemiConden"/>
                <w:bCs/>
              </w:rPr>
              <w:t>Описание, значение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4E0A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9B94A" w14:textId="77777777" w:rsidR="00082BE0" w:rsidRPr="00907989" w:rsidRDefault="00082BE0" w:rsidP="00D745B1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39A2DC4C" w14:textId="77777777" w:rsidTr="004109A9">
        <w:tblPrEx>
          <w:tblCellMar>
            <w:left w:w="108" w:type="dxa"/>
            <w:right w:w="108" w:type="dxa"/>
          </w:tblCellMar>
        </w:tblPrEx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AE77B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</w:rPr>
            </w:pPr>
            <w:bookmarkStart w:id="1" w:name="_Hlk5802804"/>
            <w:bookmarkEnd w:id="0"/>
          </w:p>
          <w:p w14:paraId="7D2F2E0D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BF249" w14:textId="77777777" w:rsidR="004109A9" w:rsidRDefault="004109A9" w:rsidP="004109A9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>Тренажер Гребная тяга</w:t>
            </w:r>
          </w:p>
          <w:p w14:paraId="61A99F4B" w14:textId="77777777" w:rsidR="004109A9" w:rsidRDefault="004109A9" w:rsidP="004109A9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4109A9">
              <w:rPr>
                <w:rFonts w:ascii="Bahnschrift SemiBold SemiConden" w:hAnsi="Bahnschrift SemiBold SemiConden"/>
              </w:rPr>
              <w:t>С.09-005</w:t>
            </w:r>
          </w:p>
          <w:p w14:paraId="14D5F59A" w14:textId="77777777" w:rsidR="004109A9" w:rsidRDefault="004109A9" w:rsidP="004109A9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</w:p>
          <w:p w14:paraId="160696CC" w14:textId="391C5EDB" w:rsidR="004109A9" w:rsidRPr="006811C6" w:rsidRDefault="004109A9" w:rsidP="004109A9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06FC5C9" wp14:editId="2B037BC6">
                  <wp:extent cx="1249629" cy="1138796"/>
                  <wp:effectExtent l="0" t="0" r="8255" b="4445"/>
                  <wp:docPr id="288" name="Рисунок 1915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37D8CF-9858-4915-B2A2-3D48468DAD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Рисунок 191548">
                            <a:extLst>
                              <a:ext uri="{FF2B5EF4-FFF2-40B4-BE49-F238E27FC236}">
                                <a16:creationId xmlns:a16="http://schemas.microsoft.com/office/drawing/2014/main" id="{8337D8CF-9858-4915-B2A2-3D48468DAD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49629" cy="1138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3BD25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Высота от уровня земли (мм)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EE48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860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490D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4C2A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</w:p>
        </w:tc>
      </w:tr>
      <w:tr w:rsidR="004109A9" w:rsidRPr="006811C6" w14:paraId="4A9AEE8B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1EC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C4D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42B2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Длина (мм)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660E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950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F42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ABC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5B22B7A7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25C3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6674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6E53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Ширина (мм)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1522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875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8EEB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B7D8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42A823DD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67DE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A68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9FE7" w14:textId="77777777" w:rsidR="004109A9" w:rsidRPr="006811C6" w:rsidRDefault="004109A9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  <w:color w:val="000000"/>
              </w:rPr>
              <w:t>Описание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4698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21CB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66BC6CFF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BB30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FB79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4565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Тренажер предназначен для развития мышц рук, плечевого пояса и пресса.</w:t>
            </w:r>
          </w:p>
          <w:p w14:paraId="4EA417DF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Представляет собой два металлических каркаса подвижных относительно друг друга. На одном каркасе установлено пластиковое сиденье. Занимающейся сидя на сиденье имитирует движения гребли, тем самым поднимая свой вес.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9A3C" w14:textId="77777777" w:rsidR="004109A9" w:rsidRPr="006811C6" w:rsidRDefault="004109A9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</w:p>
          <w:p w14:paraId="650DA991" w14:textId="77777777" w:rsidR="004109A9" w:rsidRPr="006811C6" w:rsidRDefault="004109A9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наличие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FB3D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2BA7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5FA01FAE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6FD7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78F3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E70F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>Каркас неподвижный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E9C3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CA56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371395E3" w14:textId="77777777" w:rsidTr="004109A9">
        <w:trPr>
          <w:trHeight w:val="44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3945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C47D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C0A3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 круглая</w:t>
            </w:r>
          </w:p>
          <w:p w14:paraId="38B5DCCC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33E43EB3" w14:textId="77777777" w:rsidR="004109A9" w:rsidRPr="006811C6" w:rsidRDefault="004109A9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  <w:p w14:paraId="56462DFF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68BA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30418049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133</w:t>
            </w:r>
          </w:p>
          <w:p w14:paraId="5BE34CC1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78F5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179C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0DA2ED81" w14:textId="77777777" w:rsidTr="004109A9">
        <w:trPr>
          <w:trHeight w:val="44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F39E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B92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102D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 круглая</w:t>
            </w:r>
          </w:p>
          <w:p w14:paraId="537D487E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0852E1D1" w14:textId="77777777" w:rsidR="004109A9" w:rsidRPr="006811C6" w:rsidRDefault="004109A9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  <w:p w14:paraId="6EADD2CF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3EC5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68DDD0DF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57</w:t>
            </w:r>
          </w:p>
          <w:p w14:paraId="20A2FBE4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1D7D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1F13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2A3E8E55" w14:textId="77777777" w:rsidTr="004109A9">
        <w:trPr>
          <w:trHeight w:val="449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19EC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4516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0201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Металлическая профильная труба</w:t>
            </w:r>
          </w:p>
          <w:p w14:paraId="60E1D639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сечение, мм</w:t>
            </w:r>
          </w:p>
          <w:p w14:paraId="52E43E45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B6AF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</w:p>
          <w:p w14:paraId="3CAE1457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60х30</w:t>
            </w:r>
          </w:p>
          <w:p w14:paraId="7D4F335B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2</w:t>
            </w:r>
          </w:p>
          <w:p w14:paraId="62721D85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7412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C0F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000C635A" w14:textId="77777777" w:rsidTr="004109A9">
        <w:trPr>
          <w:trHeight w:val="594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0FD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B24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416F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27843D21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F3EE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3F7FBC3D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554A4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E14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1AB87CD2" w14:textId="77777777" w:rsidTr="004109A9">
        <w:trPr>
          <w:trHeight w:val="594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2A64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2F18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A16F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0D67E084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DC7A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1F431AD3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D6B5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D797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400B1359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4A46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2BE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34C3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  <w:color w:val="000000"/>
              </w:rPr>
              <w:t>Каркас подвижный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D483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7DDB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188BC13F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208B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147D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EEC1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 круглая</w:t>
            </w:r>
          </w:p>
          <w:p w14:paraId="518938F4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lastRenderedPageBreak/>
              <w:t>Диаметр, мм</w:t>
            </w:r>
          </w:p>
          <w:p w14:paraId="185AD67D" w14:textId="77777777" w:rsidR="004109A9" w:rsidRPr="006811C6" w:rsidRDefault="004109A9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  <w:p w14:paraId="6FE337D3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7F40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37DBC624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lastRenderedPageBreak/>
              <w:t>57</w:t>
            </w:r>
          </w:p>
          <w:p w14:paraId="054D31B7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FCC3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C964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390472B2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13F0A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4278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B548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 круглая</w:t>
            </w:r>
          </w:p>
          <w:p w14:paraId="7D2D7421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53CD022F" w14:textId="77777777" w:rsidR="004109A9" w:rsidRPr="006811C6" w:rsidRDefault="004109A9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  <w:p w14:paraId="7AD9AA00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B58B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58504C91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33,5</w:t>
            </w:r>
          </w:p>
          <w:p w14:paraId="1B9643EC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882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3A32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77019E03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EB08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7FF9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6D37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 круглая</w:t>
            </w:r>
          </w:p>
          <w:p w14:paraId="4D19B743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6E986ED6" w14:textId="77777777" w:rsidR="004109A9" w:rsidRPr="006811C6" w:rsidRDefault="004109A9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  <w:p w14:paraId="68E0FE5A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B138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55BD61BF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48</w:t>
            </w:r>
          </w:p>
          <w:p w14:paraId="5D5BC343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CA3E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16B63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7AA69A95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CC42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BA7E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66EA8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299FF8AD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CFEC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081C9117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D8AD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3CF6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5EA8A49A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31A6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A05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3CA8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3FC8F530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0B74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278B32E4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0ED3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7EC2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1DB44FC8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96C5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A97A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AA13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b/>
                <w:spacing w:val="-10"/>
              </w:rPr>
              <w:t>Ручка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856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91FC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6CDA4498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8054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8D3BC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9623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 круглая</w:t>
            </w:r>
          </w:p>
          <w:p w14:paraId="0D8F7118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52F257EB" w14:textId="77777777" w:rsidR="004109A9" w:rsidRPr="006811C6" w:rsidRDefault="004109A9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  <w:p w14:paraId="3623C709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76FE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6EBCB621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33,5</w:t>
            </w:r>
          </w:p>
          <w:p w14:paraId="58A3F13E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CF09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5B3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27A53987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6AB7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ACC0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F30E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 круглая</w:t>
            </w:r>
          </w:p>
          <w:p w14:paraId="0FC4277F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732BEA95" w14:textId="77777777" w:rsidR="004109A9" w:rsidRPr="006811C6" w:rsidRDefault="004109A9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  <w:p w14:paraId="76D33FDA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736D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0069DF5D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42,3</w:t>
            </w:r>
          </w:p>
          <w:p w14:paraId="78AAA030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547D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1BCD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5AB8B564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B069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60BE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467E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Металлическая профильная труба</w:t>
            </w:r>
          </w:p>
          <w:p w14:paraId="1AE13827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сечение, мм</w:t>
            </w:r>
          </w:p>
          <w:p w14:paraId="4D33E4B1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толщина стенки, мм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40CD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</w:p>
          <w:p w14:paraId="5B97E4E4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50х50</w:t>
            </w:r>
          </w:p>
          <w:p w14:paraId="6D34F8A9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5293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8987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11397DAB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A3C0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089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7A6A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 круглая</w:t>
            </w:r>
          </w:p>
          <w:p w14:paraId="5234293F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361F2FBA" w14:textId="77777777" w:rsidR="004109A9" w:rsidRPr="006811C6" w:rsidRDefault="004109A9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  <w:p w14:paraId="6576C43D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57EA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spacing w:val="-10"/>
              </w:rPr>
            </w:pPr>
          </w:p>
          <w:p w14:paraId="50607A3B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48</w:t>
            </w:r>
          </w:p>
          <w:p w14:paraId="203E1B8D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BC34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D169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4F0847F6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B866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127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6C1F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  <w:b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b/>
                <w:spacing w:val="-10"/>
              </w:rPr>
              <w:t>Рычаг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E73B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B9F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50FD61A8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9A7D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5307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EE10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 круглая</w:t>
            </w:r>
          </w:p>
          <w:p w14:paraId="18DEB056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321F8286" w14:textId="77777777" w:rsidR="004109A9" w:rsidRPr="006811C6" w:rsidRDefault="004109A9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lastRenderedPageBreak/>
              <w:t>Толщина стенки, мм</w:t>
            </w:r>
          </w:p>
          <w:p w14:paraId="7DDF19C1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0176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lastRenderedPageBreak/>
              <w:t>48</w:t>
            </w:r>
          </w:p>
          <w:p w14:paraId="630111E9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1633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7459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121D74F3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566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93BE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A4F6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Труба металлическая круглая</w:t>
            </w:r>
          </w:p>
          <w:p w14:paraId="109B290B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Диаметр, мм</w:t>
            </w:r>
          </w:p>
          <w:p w14:paraId="2B823CE6" w14:textId="77777777" w:rsidR="004109A9" w:rsidRPr="006811C6" w:rsidRDefault="004109A9" w:rsidP="00D379E3">
            <w:pPr>
              <w:pStyle w:val="Standard"/>
              <w:spacing w:after="0"/>
              <w:jc w:val="both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Толщина стенки, мм</w:t>
            </w:r>
          </w:p>
          <w:p w14:paraId="3E671C58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  <w:color w:val="000000"/>
                <w:spacing w:val="-1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3F2D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</w:p>
          <w:p w14:paraId="54FF67B4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48</w:t>
            </w:r>
          </w:p>
          <w:p w14:paraId="653A53BB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jc w:val="center"/>
              <w:rPr>
                <w:rFonts w:ascii="Bahnschrift SemiBold SemiConden" w:hAnsi="Bahnschrift SemiBold SemiConden"/>
                <w:spacing w:val="-10"/>
              </w:rPr>
            </w:pPr>
            <w:r w:rsidRPr="006811C6">
              <w:rPr>
                <w:rFonts w:ascii="Bahnschrift SemiBold SemiConden" w:hAnsi="Bahnschrift SemiBold SemiConden"/>
                <w:spacing w:val="-10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B29FE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AED2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7EBBEB15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4CC5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E7C6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7856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Лист металлический</w:t>
            </w:r>
          </w:p>
          <w:p w14:paraId="57FE5A2D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Толщина, мм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4F81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</w:p>
          <w:p w14:paraId="5FB4FBED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9ACD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6CE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6A54AF33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71CE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91F9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E8C0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/>
              </w:rPr>
            </w:pPr>
            <w:r w:rsidRPr="006811C6">
              <w:rPr>
                <w:rFonts w:ascii="Bahnschrift SemiBold SemiConden" w:hAnsi="Bahnschrift SemiBold SemiConden"/>
                <w:b/>
              </w:rPr>
              <w:t>Конструктивные особенности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21226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1425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59698523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169C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4BC5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8A06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Все метизы оцинкованы.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F0A2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288C326C" w14:textId="77777777" w:rsidR="004109A9" w:rsidRPr="006811C6" w:rsidRDefault="004109A9" w:rsidP="00D379E3">
            <w:pPr>
              <w:pStyle w:val="Standard"/>
              <w:spacing w:after="0"/>
              <w:jc w:val="center"/>
              <w:rPr>
                <w:rFonts w:ascii="Bahnschrift SemiBold SemiConden" w:hAnsi="Bahnschrift SemiBold SemiConden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1C39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7904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1ABE1321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852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0EAA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7B21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Все сварные швы и острые металлические кромки скруглены по радиусу не менее 3мм.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8611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наличие</w:t>
            </w:r>
          </w:p>
          <w:p w14:paraId="5C50154A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8CEE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4028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71DF25B6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8F3D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DE1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FF44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/>
                <w:bCs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  <w:color w:val="000000"/>
              </w:rPr>
              <w:t>Комплектация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896D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FD82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54673EB3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ADE2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66D5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AC7E8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Каркас неподвижный, шт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D08B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465A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BCD14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18644B8A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28FB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9D165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C99C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Каркас подвижный, шт,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4F2C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1B3B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94E2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57019747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B1C5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ABBC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049D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Ручка</w:t>
            </w:r>
            <w:r w:rsidRPr="006811C6">
              <w:rPr>
                <w:rFonts w:ascii="Bahnschrift SemiBold SemiConden" w:hAnsi="Bahnschrift SemiBold SemiConden"/>
                <w:bCs/>
              </w:rPr>
              <w:t>, шт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F985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07CE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5548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5EE20774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5CD3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0949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E818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Закладная под бетонировку, шт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D1DD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C967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3E26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4519AD66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CA34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DF74C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E03F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Рычаг, шт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AF3A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EB7C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BC5A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19267597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00B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4996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DDAD" w14:textId="77777777" w:rsidR="004109A9" w:rsidRPr="006811C6" w:rsidRDefault="004109A9" w:rsidP="00D379E3">
            <w:pPr>
              <w:pStyle w:val="Standard"/>
              <w:snapToGrid w:val="0"/>
              <w:spacing w:after="0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</w:rPr>
              <w:t>Сиденье пластиковое,шт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1C21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Cs/>
              </w:rPr>
            </w:pPr>
            <w:r w:rsidRPr="006811C6">
              <w:rPr>
                <w:rFonts w:ascii="Bahnschrift SemiBold SemiConden" w:hAnsi="Bahnschrift SemiBold SemiConden"/>
                <w:bCs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CF37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57C9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1BAA95C7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E4D7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0049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A93D" w14:textId="77777777" w:rsidR="004109A9" w:rsidRPr="006811C6" w:rsidRDefault="004109A9" w:rsidP="00D379E3">
            <w:pPr>
              <w:pStyle w:val="Standard"/>
              <w:snapToGrid w:val="0"/>
              <w:spacing w:after="0"/>
              <w:jc w:val="center"/>
              <w:rPr>
                <w:rFonts w:ascii="Bahnschrift SemiBold SemiConden" w:hAnsi="Bahnschrift SemiBold SemiConden"/>
                <w:b/>
                <w:bCs/>
              </w:rPr>
            </w:pPr>
            <w:r w:rsidRPr="006811C6">
              <w:rPr>
                <w:rFonts w:ascii="Bahnschrift SemiBold SemiConden" w:hAnsi="Bahnschrift SemiBold SemiConden"/>
                <w:b/>
                <w:bCs/>
              </w:rPr>
              <w:t>Окраска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7641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876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tr w:rsidR="004109A9" w:rsidRPr="006811C6" w14:paraId="7F9E2025" w14:textId="77777777" w:rsidTr="004109A9"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AEDC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1746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9AE4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  <w:color w:val="000000"/>
              </w:rPr>
            </w:pPr>
            <w:r w:rsidRPr="006811C6">
              <w:rPr>
                <w:rFonts w:ascii="Bahnschrift SemiBold SemiConden" w:hAnsi="Bahnschrift SemiBold SemiConden"/>
                <w:color w:val="000000"/>
              </w:rPr>
              <w:t>Металлические элементы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0FB16" w14:textId="77777777" w:rsidR="004109A9" w:rsidRPr="006811C6" w:rsidRDefault="004109A9" w:rsidP="00D379E3">
            <w:pPr>
              <w:pStyle w:val="Standard"/>
              <w:snapToGrid w:val="0"/>
              <w:spacing w:after="0" w:line="200" w:lineRule="atLeast"/>
              <w:rPr>
                <w:rFonts w:ascii="Bahnschrift SemiBold SemiConden" w:hAnsi="Bahnschrift SemiBold SemiConden"/>
              </w:rPr>
            </w:pPr>
            <w:r w:rsidRPr="006811C6">
              <w:rPr>
                <w:rFonts w:ascii="Bahnschrift SemiBold SemiConden" w:hAnsi="Bahnschrift SemiBold SemiConden"/>
                <w:bCs/>
                <w:color w:val="000000"/>
              </w:rPr>
              <w:t>Для покрытия изделий из стали используется экологически чистое, обладающее хорошей устойчивостью к старению в атмосферных условиях, стабильностью цвета антикоррозийное, выдерживающее широкий диапазон температур порошковое окрашивание.</w:t>
            </w:r>
          </w:p>
          <w:p w14:paraId="4DBD682A" w14:textId="77777777" w:rsidR="004109A9" w:rsidRPr="006811C6" w:rsidRDefault="004109A9" w:rsidP="00D379E3">
            <w:pPr>
              <w:pStyle w:val="Standard"/>
              <w:spacing w:after="0"/>
              <w:rPr>
                <w:rFonts w:ascii="Bahnschrift SemiBold SemiConden" w:hAnsi="Bahnschrift SemiBold SemiConde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DFAF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20E7" w14:textId="77777777" w:rsidR="004109A9" w:rsidRPr="006811C6" w:rsidRDefault="004109A9" w:rsidP="00D379E3">
            <w:pPr>
              <w:rPr>
                <w:rFonts w:ascii="Bahnschrift SemiBold SemiConden" w:hAnsi="Bahnschrift SemiBold SemiConden" w:cs="Times New Roman"/>
                <w:sz w:val="22"/>
                <w:szCs w:val="22"/>
              </w:rPr>
            </w:pPr>
          </w:p>
        </w:tc>
      </w:tr>
      <w:bookmarkEnd w:id="1"/>
    </w:tbl>
    <w:p w14:paraId="6D140C20" w14:textId="77777777" w:rsidR="004109A9" w:rsidRPr="004109A9" w:rsidRDefault="004109A9" w:rsidP="00907989"/>
    <w:sectPr w:rsidR="004109A9" w:rsidRPr="004109A9" w:rsidSect="009079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52"/>
    <w:rsid w:val="00082BE0"/>
    <w:rsid w:val="00146C38"/>
    <w:rsid w:val="001F348A"/>
    <w:rsid w:val="00261616"/>
    <w:rsid w:val="002A2838"/>
    <w:rsid w:val="003F7FB8"/>
    <w:rsid w:val="004109A9"/>
    <w:rsid w:val="004412B7"/>
    <w:rsid w:val="004949C9"/>
    <w:rsid w:val="005761B8"/>
    <w:rsid w:val="005B3ED7"/>
    <w:rsid w:val="00613333"/>
    <w:rsid w:val="007E0F5D"/>
    <w:rsid w:val="008267F8"/>
    <w:rsid w:val="008B2E13"/>
    <w:rsid w:val="008C52DE"/>
    <w:rsid w:val="00907989"/>
    <w:rsid w:val="00A06CA7"/>
    <w:rsid w:val="00A203C9"/>
    <w:rsid w:val="00A2602B"/>
    <w:rsid w:val="00D5385A"/>
    <w:rsid w:val="00E44989"/>
    <w:rsid w:val="00ED2704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6381"/>
  <w15:chartTrackingRefBased/>
  <w15:docId w15:val="{D777CC4A-7180-4B4D-B94B-9E32087B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B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D3F52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F52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F5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3F5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3F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3F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3F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3F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3F5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D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F52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D3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F52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D3F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3F5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D3F5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F5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RU"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D3F5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3F5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82B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/>
      <w14:ligatures w14:val="none"/>
    </w:rPr>
  </w:style>
  <w:style w:type="paragraph" w:styleId="ac">
    <w:name w:val="No Spacing"/>
    <w:link w:val="ad"/>
    <w:qFormat/>
    <w:rsid w:val="00A203C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  <w:style w:type="character" w:customStyle="1" w:styleId="ad">
    <w:name w:val="Без интервала Знак"/>
    <w:link w:val="ac"/>
    <w:locked/>
    <w:rsid w:val="00A203C9"/>
    <w:rPr>
      <w:rFonts w:ascii="Calibri" w:eastAsia="Times New Roman" w:hAnsi="Calibri" w:cs="Times New Roman"/>
      <w:kern w:val="3"/>
      <w:sz w:val="24"/>
      <w:szCs w:val="24"/>
      <w:lang w:eastAsia="ru-R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Мардовин</dc:creator>
  <cp:keywords/>
  <dc:description/>
  <cp:lastModifiedBy>Лев Мардовин</cp:lastModifiedBy>
  <cp:revision>16</cp:revision>
  <dcterms:created xsi:type="dcterms:W3CDTF">2025-03-05T06:02:00Z</dcterms:created>
  <dcterms:modified xsi:type="dcterms:W3CDTF">2025-03-24T14:35:00Z</dcterms:modified>
</cp:coreProperties>
</file>