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"/>
        <w:gridCol w:w="2551"/>
        <w:gridCol w:w="5668"/>
        <w:gridCol w:w="6660"/>
      </w:tblGrid>
      <w:tr w:rsidR="000E5211" w:rsidRPr="00C95F62" w14:paraId="11F4A7D6" w14:textId="77777777" w:rsidTr="000E5211">
        <w:trPr>
          <w:trHeight w:val="383"/>
        </w:trPr>
        <w:tc>
          <w:tcPr>
            <w:tcW w:w="71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17B6" w14:textId="77777777" w:rsidR="000E5211" w:rsidRPr="00C95F62" w:rsidRDefault="000E5211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 w:cstheme="minorHAnsi"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</w:rPr>
              <w:t xml:space="preserve">     №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9D80" w14:textId="77777777" w:rsidR="000E5211" w:rsidRPr="00C95F62" w:rsidRDefault="000E5211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 w:cstheme="minorHAnsi"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</w:rPr>
              <w:t>Наименование товара, работ, услуг</w:t>
            </w:r>
          </w:p>
        </w:tc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BFF0E" w14:textId="77777777" w:rsidR="000E5211" w:rsidRPr="00C95F62" w:rsidRDefault="000E5211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</w:rPr>
              <w:t>Требования, установленные к функциональным, техническим, качественным характеристикам товара, входящего в объект закупки (показатели, в соответствии с которыми будет устанавливаться соответствие)</w:t>
            </w:r>
          </w:p>
        </w:tc>
      </w:tr>
      <w:tr w:rsidR="000E5211" w:rsidRPr="00C95F62" w14:paraId="4FB35DAC" w14:textId="77777777" w:rsidTr="000E5211">
        <w:trPr>
          <w:trHeight w:val="382"/>
        </w:trPr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777DC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E18D2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B31B2" w14:textId="77777777" w:rsidR="000E5211" w:rsidRPr="00C95F62" w:rsidRDefault="000E5211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E2173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</w:p>
          <w:p w14:paraId="467623ED" w14:textId="77777777" w:rsidR="000E5211" w:rsidRPr="00C95F62" w:rsidRDefault="000E5211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</w:p>
          <w:p w14:paraId="3D4D0B32" w14:textId="77777777" w:rsidR="000E5211" w:rsidRPr="00C95F62" w:rsidRDefault="000E5211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</w:rPr>
              <w:t>Описание, значение</w:t>
            </w:r>
          </w:p>
        </w:tc>
      </w:tr>
      <w:tr w:rsidR="000E5211" w:rsidRPr="00C95F62" w14:paraId="74C32516" w14:textId="77777777" w:rsidTr="000E5211">
        <w:tblPrEx>
          <w:tblCellMar>
            <w:left w:w="108" w:type="dxa"/>
            <w:right w:w="108" w:type="dxa"/>
          </w:tblCellMar>
        </w:tblPrEx>
        <w:tc>
          <w:tcPr>
            <w:tcW w:w="714" w:type="dxa"/>
            <w:vMerge w:val="restart"/>
            <w:shd w:val="clear" w:color="auto" w:fill="auto"/>
          </w:tcPr>
          <w:p w14:paraId="2F1D6787" w14:textId="77777777" w:rsidR="000E5211" w:rsidRPr="00C95F62" w:rsidRDefault="000E5211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 w:cstheme="minorHAnsi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680198AA" w14:textId="548350E8" w:rsidR="000E5211" w:rsidRPr="00C95F62" w:rsidRDefault="000E5211" w:rsidP="000E5211">
            <w:pPr>
              <w:pStyle w:val="Standard"/>
              <w:snapToGrid w:val="0"/>
              <w:jc w:val="center"/>
              <w:rPr>
                <w:rFonts w:ascii="Bahnschrift SemiBold SemiConden" w:hAnsi="Bahnschrift SemiBold SemiConden" w:cstheme="minorHAnsi"/>
                <w:b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/>
                <w:bCs/>
              </w:rPr>
              <w:t>Стол теннисный уличный С.02-011</w:t>
            </w:r>
            <w:r w:rsidRPr="00C95F62">
              <w:rPr>
                <w:rFonts w:ascii="Bahnschrift SemiBold SemiConden" w:hAnsi="Bahnschrift SemiBold SemiConden"/>
                <w:noProof/>
                <w14:ligatures w14:val="standardContextual"/>
              </w:rPr>
              <w:drawing>
                <wp:inline distT="0" distB="0" distL="0" distR="0" wp14:anchorId="073A7DE7" wp14:editId="69FCC3C2">
                  <wp:extent cx="1215390" cy="876300"/>
                  <wp:effectExtent l="0" t="0" r="3810" b="0"/>
                  <wp:docPr id="6" name="Рисунок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F74619A-6A51-49F2-BFA1-C727F241482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>
                            <a:extLst>
                              <a:ext uri="{FF2B5EF4-FFF2-40B4-BE49-F238E27FC236}">
                                <a16:creationId xmlns:a16="http://schemas.microsoft.com/office/drawing/2014/main" id="{DF74619A-6A51-49F2-BFA1-C727F241482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1539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8" w:type="dxa"/>
            <w:shd w:val="clear" w:color="auto" w:fill="auto"/>
          </w:tcPr>
          <w:p w14:paraId="204A9D5B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</w:rPr>
              <w:t>Высота от уровня земли (мм)</w:t>
            </w:r>
          </w:p>
        </w:tc>
        <w:tc>
          <w:tcPr>
            <w:tcW w:w="6660" w:type="dxa"/>
            <w:shd w:val="clear" w:color="auto" w:fill="auto"/>
          </w:tcPr>
          <w:p w14:paraId="69837F9A" w14:textId="77777777" w:rsidR="000E5211" w:rsidRPr="00C95F62" w:rsidRDefault="000E5211" w:rsidP="00EC6ADA">
            <w:pPr>
              <w:jc w:val="center"/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  <w:r w:rsidRPr="00C95F62">
              <w:rPr>
                <w:rFonts w:ascii="Bahnschrift SemiBold SemiConden" w:hAnsi="Bahnschrift SemiBold SemiConden" w:cstheme="minorHAnsi"/>
                <w:sz w:val="22"/>
                <w:szCs w:val="22"/>
              </w:rPr>
              <w:t>910</w:t>
            </w:r>
          </w:p>
        </w:tc>
      </w:tr>
      <w:tr w:rsidR="000E5211" w:rsidRPr="00C95F62" w14:paraId="3DB7A8D3" w14:textId="77777777" w:rsidTr="000E5211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2BDA4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23823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5E6C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</w:rPr>
              <w:t>Длина (мм)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288E" w14:textId="77777777" w:rsidR="000E5211" w:rsidRPr="00C95F62" w:rsidRDefault="000E5211" w:rsidP="00EC6ADA">
            <w:pPr>
              <w:jc w:val="center"/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  <w:r w:rsidRPr="00C95F62">
              <w:rPr>
                <w:rFonts w:ascii="Bahnschrift SemiBold SemiConden" w:hAnsi="Bahnschrift SemiBold SemiConden" w:cstheme="minorHAnsi"/>
                <w:sz w:val="22"/>
                <w:szCs w:val="22"/>
              </w:rPr>
              <w:t>2445</w:t>
            </w:r>
          </w:p>
        </w:tc>
      </w:tr>
      <w:tr w:rsidR="000E5211" w:rsidRPr="00C95F62" w14:paraId="72B3C3A9" w14:textId="77777777" w:rsidTr="000E5211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8D4E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BD54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5311C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</w:rPr>
              <w:t>Ширина (мм)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C0BC" w14:textId="77777777" w:rsidR="000E5211" w:rsidRPr="00C95F62" w:rsidRDefault="000E5211" w:rsidP="00EC6ADA">
            <w:pPr>
              <w:jc w:val="center"/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  <w:r w:rsidRPr="00C95F62">
              <w:rPr>
                <w:rFonts w:ascii="Bahnschrift SemiBold SemiConden" w:hAnsi="Bahnschrift SemiBold SemiConden" w:cstheme="minorHAnsi"/>
                <w:sz w:val="22"/>
                <w:szCs w:val="22"/>
              </w:rPr>
              <w:t>1220</w:t>
            </w:r>
          </w:p>
        </w:tc>
      </w:tr>
      <w:tr w:rsidR="000E5211" w:rsidRPr="00C95F62" w14:paraId="4B3EACDB" w14:textId="77777777" w:rsidTr="000E5211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22A7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C4F09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0FB8B" w14:textId="77777777" w:rsidR="000E5211" w:rsidRPr="00C95F62" w:rsidRDefault="000E5211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/>
                <w:bCs/>
              </w:rPr>
              <w:t>Описание</w:t>
            </w:r>
          </w:p>
        </w:tc>
      </w:tr>
      <w:tr w:rsidR="000E5211" w:rsidRPr="00C95F62" w14:paraId="7EF44C3D" w14:textId="77777777" w:rsidTr="000E5211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3197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D3423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60B18" w14:textId="77777777" w:rsidR="000E5211" w:rsidRPr="00C95F62" w:rsidRDefault="000E5211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 w:cstheme="minorHAnsi"/>
                <w:b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/>
                <w:bCs/>
              </w:rPr>
              <w:t>Металлический каркас №1</w:t>
            </w:r>
          </w:p>
        </w:tc>
      </w:tr>
      <w:tr w:rsidR="000E5211" w:rsidRPr="00C95F62" w14:paraId="227957B3" w14:textId="77777777" w:rsidTr="000E5211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CD06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F4B99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4267E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</w:rPr>
              <w:t>Металлическая труба</w:t>
            </w:r>
          </w:p>
          <w:p w14:paraId="1C1577A2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</w:rPr>
              <w:t>сечение, мм</w:t>
            </w:r>
          </w:p>
          <w:p w14:paraId="7E9B3CBE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</w:rPr>
              <w:t>Толщина стенки, мм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3C63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  <w:color w:val="000000"/>
              </w:rPr>
            </w:pPr>
          </w:p>
          <w:p w14:paraId="66F76313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</w:rPr>
              <w:t>25х50</w:t>
            </w:r>
          </w:p>
          <w:p w14:paraId="3BA0CA30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</w:rPr>
              <w:t>2</w:t>
            </w:r>
          </w:p>
        </w:tc>
      </w:tr>
      <w:tr w:rsidR="000E5211" w:rsidRPr="00C95F62" w14:paraId="377C8361" w14:textId="77777777" w:rsidTr="000E5211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633B6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AA41B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69B98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</w:rPr>
            </w:pPr>
            <w:r w:rsidRPr="00C95F62">
              <w:rPr>
                <w:rFonts w:ascii="Bahnschrift SemiBold SemiConden" w:hAnsi="Bahnschrift SemiBold SemiConden" w:cstheme="minorHAnsi"/>
              </w:rPr>
              <w:t>Лист металлический</w:t>
            </w:r>
          </w:p>
          <w:p w14:paraId="1FDBCC65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</w:rPr>
            </w:pPr>
            <w:r w:rsidRPr="00C95F62">
              <w:rPr>
                <w:rFonts w:ascii="Bahnschrift SemiBold SemiConden" w:hAnsi="Bahnschrift SemiBold SemiConden" w:cstheme="minorHAnsi"/>
              </w:rPr>
              <w:t>Толщина, мм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CFEAE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</w:p>
          <w:p w14:paraId="150337B3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</w:rPr>
            </w:pPr>
            <w:r w:rsidRPr="00C95F62">
              <w:rPr>
                <w:rFonts w:ascii="Bahnschrift SemiBold SemiConden" w:hAnsi="Bahnschrift SemiBold SemiConden" w:cstheme="minorHAnsi"/>
              </w:rPr>
              <w:t>2</w:t>
            </w:r>
          </w:p>
        </w:tc>
      </w:tr>
      <w:tr w:rsidR="000E5211" w:rsidRPr="00C95F62" w14:paraId="3369F83D" w14:textId="77777777" w:rsidTr="000E5211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8E04D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CF6D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F6030" w14:textId="77777777" w:rsidR="000E5211" w:rsidRPr="00C95F62" w:rsidRDefault="000E5211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 w:cstheme="minorHAnsi"/>
                <w:b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/>
                <w:bCs/>
              </w:rPr>
              <w:t>Металлический каркас №2</w:t>
            </w:r>
          </w:p>
        </w:tc>
      </w:tr>
      <w:tr w:rsidR="000E5211" w:rsidRPr="00C95F62" w14:paraId="485E8C97" w14:textId="77777777" w:rsidTr="000E5211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1E18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041B4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57F12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</w:rPr>
              <w:t>Металлическая труба</w:t>
            </w:r>
          </w:p>
          <w:p w14:paraId="66887F7F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</w:rPr>
              <w:t>сечение, мм</w:t>
            </w:r>
          </w:p>
          <w:p w14:paraId="1D90208D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</w:rPr>
              <w:t>Толщина стенки, мм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8CE7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  <w:color w:val="000000"/>
              </w:rPr>
            </w:pPr>
          </w:p>
          <w:p w14:paraId="7D533EEC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</w:rPr>
              <w:t>25х50</w:t>
            </w:r>
          </w:p>
          <w:p w14:paraId="7DA1EF19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</w:rPr>
              <w:t>2</w:t>
            </w:r>
          </w:p>
        </w:tc>
      </w:tr>
      <w:tr w:rsidR="000E5211" w:rsidRPr="00C95F62" w14:paraId="0E05CD22" w14:textId="77777777" w:rsidTr="000E5211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45618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7BD5F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8B9A9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</w:rPr>
            </w:pPr>
            <w:r w:rsidRPr="00C95F62">
              <w:rPr>
                <w:rFonts w:ascii="Bahnschrift SemiBold SemiConden" w:hAnsi="Bahnschrift SemiBold SemiConden" w:cstheme="minorHAnsi"/>
              </w:rPr>
              <w:t>Лист металлический</w:t>
            </w:r>
          </w:p>
          <w:p w14:paraId="13973B33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</w:rPr>
            </w:pPr>
            <w:r w:rsidRPr="00C95F62">
              <w:rPr>
                <w:rFonts w:ascii="Bahnschrift SemiBold SemiConden" w:hAnsi="Bahnschrift SemiBold SemiConden" w:cstheme="minorHAnsi"/>
              </w:rPr>
              <w:t>Толщина, мм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6CCD9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</w:p>
          <w:p w14:paraId="04AD78F4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</w:rPr>
            </w:pPr>
            <w:r w:rsidRPr="00C95F62">
              <w:rPr>
                <w:rFonts w:ascii="Bahnschrift SemiBold SemiConden" w:hAnsi="Bahnschrift SemiBold SemiConden" w:cstheme="minorHAnsi"/>
              </w:rPr>
              <w:t>2 и 3</w:t>
            </w:r>
          </w:p>
        </w:tc>
      </w:tr>
      <w:tr w:rsidR="000E5211" w:rsidRPr="00C95F62" w14:paraId="23C4D365" w14:textId="77777777" w:rsidTr="000E5211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B5670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FCC4B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D4FA1" w14:textId="77777777" w:rsidR="000E5211" w:rsidRPr="00C95F62" w:rsidRDefault="000E5211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 w:cstheme="minorHAnsi"/>
                <w:b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/>
                <w:bCs/>
              </w:rPr>
              <w:t>Столешница</w:t>
            </w:r>
          </w:p>
        </w:tc>
      </w:tr>
      <w:tr w:rsidR="000E5211" w:rsidRPr="00C95F62" w14:paraId="06BF3664" w14:textId="77777777" w:rsidTr="000E5211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E7F90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0A827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CF22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  <w:bCs/>
                <w:color w:val="000000"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  <w:color w:val="000000"/>
              </w:rPr>
              <w:t>Ламинированная влагостойкая фанера ФСФ</w:t>
            </w:r>
          </w:p>
          <w:p w14:paraId="549A4BED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  <w:bCs/>
                <w:color w:val="000000"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  <w:color w:val="000000"/>
              </w:rPr>
              <w:t>толщина, мм.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FB79D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  <w:bCs/>
                <w:color w:val="000000"/>
              </w:rPr>
            </w:pPr>
          </w:p>
          <w:p w14:paraId="7913C6D1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  <w:color w:val="000000"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  <w:color w:val="000000"/>
              </w:rPr>
              <w:t>15</w:t>
            </w:r>
          </w:p>
        </w:tc>
      </w:tr>
      <w:tr w:rsidR="000E5211" w:rsidRPr="00C95F62" w14:paraId="6783E2DF" w14:textId="77777777" w:rsidTr="000E5211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548B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65DDE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BF3C7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  <w:b/>
                <w:bCs/>
                <w:color w:val="000000"/>
              </w:rPr>
            </w:pPr>
            <w:r w:rsidRPr="00C95F62">
              <w:rPr>
                <w:rFonts w:ascii="Bahnschrift SemiBold SemiConden" w:hAnsi="Bahnschrift SemiBold SemiConden" w:cstheme="minorHAnsi"/>
                <w:b/>
                <w:bCs/>
                <w:color w:val="000000"/>
              </w:rPr>
              <w:t>Имитация сетки</w:t>
            </w:r>
          </w:p>
        </w:tc>
      </w:tr>
      <w:tr w:rsidR="000E5211" w:rsidRPr="00C95F62" w14:paraId="1D7E4CC9" w14:textId="77777777" w:rsidTr="000E5211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36D16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CCA4C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98F44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 w:cstheme="minorHAnsi"/>
              </w:rPr>
            </w:pPr>
            <w:r w:rsidRPr="00C95F62">
              <w:rPr>
                <w:rFonts w:ascii="Bahnschrift SemiBold SemiConden" w:hAnsi="Bahnschrift SemiBold SemiConden" w:cstheme="minorHAnsi"/>
              </w:rPr>
              <w:t xml:space="preserve">Фанера марки ФСФ влагостойкая сорт 2/2 </w:t>
            </w:r>
            <w:r w:rsidRPr="00C95F62">
              <w:rPr>
                <w:rFonts w:ascii="Bahnschrift SemiBold SemiConden" w:hAnsi="Bahnschrift SemiBold SemiConden" w:cstheme="minorHAnsi"/>
                <w:bCs/>
              </w:rPr>
              <w:t>(шлифованная с 2х сторон).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9EC62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</w:rPr>
              <w:t>наличие</w:t>
            </w:r>
          </w:p>
        </w:tc>
      </w:tr>
      <w:tr w:rsidR="000E5211" w:rsidRPr="00C95F62" w14:paraId="013A9732" w14:textId="77777777" w:rsidTr="000E5211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4850D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108E1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92AD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 w:cstheme="minorHAnsi"/>
              </w:rPr>
            </w:pPr>
            <w:r w:rsidRPr="00C95F62">
              <w:rPr>
                <w:rFonts w:ascii="Bahnschrift SemiBold SemiConden" w:hAnsi="Bahnschrift SemiBold SemiConden" w:cstheme="minorHAnsi"/>
              </w:rPr>
              <w:t>Крепление «сетки» осуществляется с помощью металлических оцинкованных уголков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E944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</w:rPr>
              <w:t>наличие</w:t>
            </w:r>
          </w:p>
        </w:tc>
      </w:tr>
      <w:tr w:rsidR="000E5211" w:rsidRPr="00C95F62" w14:paraId="1444ED79" w14:textId="77777777" w:rsidTr="000E5211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70333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2918C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7AE1" w14:textId="77777777" w:rsidR="000E5211" w:rsidRPr="00C95F62" w:rsidRDefault="000E5211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 w:cstheme="minorHAnsi"/>
                <w:b/>
              </w:rPr>
            </w:pPr>
            <w:r w:rsidRPr="00C95F62">
              <w:rPr>
                <w:rFonts w:ascii="Bahnschrift SemiBold SemiConden" w:hAnsi="Bahnschrift SemiBold SemiConden" w:cstheme="minorHAnsi"/>
                <w:b/>
              </w:rPr>
              <w:t>Конструктивные особенности</w:t>
            </w:r>
          </w:p>
        </w:tc>
      </w:tr>
      <w:tr w:rsidR="000E5211" w:rsidRPr="00C95F62" w14:paraId="4F95D4AB" w14:textId="77777777" w:rsidTr="000E5211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6E55E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A19A5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6A842" w14:textId="77777777" w:rsidR="000E5211" w:rsidRPr="00C95F62" w:rsidRDefault="000E5211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 w:cstheme="minorHAnsi"/>
                <w:color w:val="000000"/>
              </w:rPr>
            </w:pPr>
            <w:r w:rsidRPr="00C95F62">
              <w:rPr>
                <w:rFonts w:ascii="Bahnschrift SemiBold SemiConden" w:hAnsi="Bahnschrift SemiBold SemiConden" w:cstheme="minorHAnsi"/>
                <w:color w:val="000000"/>
              </w:rPr>
              <w:t>Все метизы оцинкованы.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1B33B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  <w:color w:val="000000"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  <w:color w:val="000000"/>
              </w:rPr>
              <w:t>наличие</w:t>
            </w:r>
          </w:p>
        </w:tc>
      </w:tr>
      <w:tr w:rsidR="000E5211" w:rsidRPr="00C95F62" w14:paraId="52545153" w14:textId="77777777" w:rsidTr="000E5211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963D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C6E22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A1599" w14:textId="77777777" w:rsidR="000E5211" w:rsidRPr="00C95F62" w:rsidRDefault="000E5211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 w:cstheme="minorHAnsi"/>
                <w:color w:val="000000"/>
              </w:rPr>
            </w:pPr>
            <w:r w:rsidRPr="00C95F62">
              <w:rPr>
                <w:rFonts w:ascii="Bahnschrift SemiBold SemiConden" w:hAnsi="Bahnschrift SemiBold SemiConden" w:cstheme="minorHAnsi"/>
                <w:color w:val="000000"/>
              </w:rPr>
              <w:t>Все резьбовые соединения закрыты разноцветными пластиковыми заглушками.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B632D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  <w:color w:val="000000"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  <w:color w:val="000000"/>
              </w:rPr>
              <w:t>наличие</w:t>
            </w:r>
          </w:p>
          <w:p w14:paraId="408891F6" w14:textId="77777777" w:rsidR="000E5211" w:rsidRPr="00C95F62" w:rsidRDefault="000E5211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color w:val="000000"/>
              </w:rPr>
            </w:pPr>
          </w:p>
        </w:tc>
      </w:tr>
      <w:tr w:rsidR="000E5211" w:rsidRPr="00C95F62" w14:paraId="6A97BA7F" w14:textId="77777777" w:rsidTr="000E5211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0B785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1F0B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CA58A" w14:textId="77777777" w:rsidR="000E5211" w:rsidRPr="00C95F62" w:rsidRDefault="000E5211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 w:cstheme="minorHAnsi"/>
                <w:bCs/>
                <w:color w:val="000000"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  <w:color w:val="000000"/>
              </w:rPr>
              <w:t>Все сварные швы и острые металлические кромки скруглены по радиусу не менее 3мм.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76FFB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  <w:color w:val="000000"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  <w:color w:val="000000"/>
              </w:rPr>
              <w:t>наличие</w:t>
            </w:r>
          </w:p>
          <w:p w14:paraId="5B6FC9A6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  <w:color w:val="000000"/>
              </w:rPr>
            </w:pPr>
          </w:p>
        </w:tc>
      </w:tr>
      <w:tr w:rsidR="000E5211" w:rsidRPr="00C95F62" w14:paraId="5B281927" w14:textId="77777777" w:rsidTr="000E5211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8821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4CB4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C72C0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  <w:color w:val="000000"/>
              </w:rPr>
              <w:t>Все углы фанерных и деревянных деталей скруглены по радиусу не менее 20мм. Кромки скруглены по R=5мм.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B1608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  <w:color w:val="000000"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  <w:color w:val="000000"/>
              </w:rPr>
              <w:t>наличие</w:t>
            </w:r>
          </w:p>
          <w:p w14:paraId="4398E222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  <w:color w:val="000000"/>
              </w:rPr>
            </w:pPr>
          </w:p>
        </w:tc>
      </w:tr>
      <w:tr w:rsidR="000E5211" w:rsidRPr="00C95F62" w14:paraId="5A3F8489" w14:textId="77777777" w:rsidTr="000E5211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9CF1A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DB6F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0F3A2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/>
                <w:bCs/>
              </w:rPr>
              <w:t>Комплектация</w:t>
            </w:r>
          </w:p>
        </w:tc>
      </w:tr>
      <w:tr w:rsidR="000E5211" w:rsidRPr="00C95F62" w14:paraId="474D8ED9" w14:textId="77777777" w:rsidTr="000E5211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712E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EE3C1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4281F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</w:rPr>
              <w:t>Металлический каркас №1, шт.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1244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</w:rPr>
              <w:t>2</w:t>
            </w:r>
          </w:p>
        </w:tc>
      </w:tr>
      <w:tr w:rsidR="000E5211" w:rsidRPr="00C95F62" w14:paraId="1C62B0CD" w14:textId="77777777" w:rsidTr="000E5211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F400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D51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6EAE7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</w:rPr>
              <w:t>Металлический каркас №1, шт.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E9122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</w:rPr>
              <w:t>2</w:t>
            </w:r>
          </w:p>
        </w:tc>
      </w:tr>
      <w:tr w:rsidR="000E5211" w:rsidRPr="00C95F62" w14:paraId="39006B1F" w14:textId="77777777" w:rsidTr="000E5211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56E3C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2AB64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612FD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</w:rPr>
              <w:t>Столешница, шт.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350D3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</w:rPr>
              <w:t>2</w:t>
            </w:r>
          </w:p>
        </w:tc>
      </w:tr>
      <w:tr w:rsidR="000E5211" w:rsidRPr="00C95F62" w14:paraId="6E246653" w14:textId="77777777" w:rsidTr="000E5211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4E24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498A9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8694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</w:rPr>
              <w:t>Имитация сетки, шт.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A6EB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</w:rPr>
              <w:t>1</w:t>
            </w:r>
          </w:p>
        </w:tc>
      </w:tr>
      <w:tr w:rsidR="000E5211" w:rsidRPr="00C95F62" w14:paraId="240B19BB" w14:textId="77777777" w:rsidTr="000E5211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8002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77F6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BEACA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/>
                <w:bCs/>
              </w:rPr>
              <w:t>Окраска</w:t>
            </w:r>
          </w:p>
        </w:tc>
      </w:tr>
      <w:tr w:rsidR="000E5211" w:rsidRPr="00C95F62" w14:paraId="2DDB7022" w14:textId="77777777" w:rsidTr="000E5211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6E64F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5A90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51571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</w:rPr>
              <w:t>Фанерные элементы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43C56" w14:textId="77777777" w:rsidR="000E5211" w:rsidRPr="00C95F62" w:rsidRDefault="000E5211" w:rsidP="00EC6ADA">
            <w:pPr>
              <w:pStyle w:val="ac"/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  <w:r w:rsidRPr="00C95F62">
              <w:rPr>
                <w:rFonts w:ascii="Bahnschrift SemiBold SemiConden" w:hAnsi="Bahnschrift SemiBold SemiConden" w:cstheme="minorHAnsi"/>
                <w:sz w:val="22"/>
                <w:szCs w:val="22"/>
              </w:rPr>
              <w:t>Окрашенная двухкомпонентной краской стойкой к сложным погодным условиям, истиранию, устойчивой к воздействию ультрафиолета и влаги.</w:t>
            </w:r>
          </w:p>
        </w:tc>
      </w:tr>
      <w:tr w:rsidR="000E5211" w:rsidRPr="00C95F62" w14:paraId="20D42FCD" w14:textId="77777777" w:rsidTr="000E5211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992DE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42DEC" w14:textId="77777777" w:rsidR="000E5211" w:rsidRPr="00C95F62" w:rsidRDefault="000E5211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27BAC" w14:textId="77777777" w:rsidR="000E5211" w:rsidRPr="00C95F62" w:rsidRDefault="000E5211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  <w:bCs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</w:rPr>
              <w:t>Металлические элементы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2D28" w14:textId="77777777" w:rsidR="000E5211" w:rsidRPr="00C95F62" w:rsidRDefault="000E5211" w:rsidP="00EC6ADA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 w:cstheme="minorHAnsi"/>
                <w:bCs/>
                <w:color w:val="000000"/>
              </w:rPr>
            </w:pPr>
            <w:r w:rsidRPr="00C95F62">
              <w:rPr>
                <w:rFonts w:ascii="Bahnschrift SemiBold SemiConden" w:hAnsi="Bahnschrift SemiBold SemiConden" w:cstheme="minorHAnsi"/>
                <w:bCs/>
                <w:color w:val="000000"/>
              </w:rPr>
              <w:t>Для покрытия изделий из стали используется экологически чистое, обладающее хорошей устойчивостью к старению в атмосферных условиях, стабильностью цвета антикоррозийное, выдерживающее широкий диапазон температур порошковое окрашивание.</w:t>
            </w:r>
          </w:p>
        </w:tc>
      </w:tr>
    </w:tbl>
    <w:p w14:paraId="1F91727E" w14:textId="77777777" w:rsidR="00582FF9" w:rsidRPr="000E5211" w:rsidRDefault="00582FF9" w:rsidP="000E5211"/>
    <w:sectPr w:rsidR="00582FF9" w:rsidRPr="000E5211" w:rsidSect="00582FF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F9"/>
    <w:rsid w:val="0007704E"/>
    <w:rsid w:val="000E5211"/>
    <w:rsid w:val="00582FF9"/>
    <w:rsid w:val="007517E2"/>
    <w:rsid w:val="00B518FE"/>
    <w:rsid w:val="00C9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84CE"/>
  <w15:chartTrackingRefBased/>
  <w15:docId w15:val="{12087EBD-5615-452E-8E54-7CD106A0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82FF9"/>
    <w:pPr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2FF9"/>
    <w:pPr>
      <w:keepNext/>
      <w:keepLines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FF9"/>
    <w:pPr>
      <w:keepNext/>
      <w:keepLines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FF9"/>
    <w:pPr>
      <w:keepNext/>
      <w:keepLines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FF9"/>
    <w:pPr>
      <w:keepNext/>
      <w:keepLines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FF9"/>
    <w:pPr>
      <w:keepNext/>
      <w:keepLines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FF9"/>
    <w:pPr>
      <w:keepNext/>
      <w:keepLines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FF9"/>
    <w:pPr>
      <w:keepNext/>
      <w:keepLines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FF9"/>
    <w:pPr>
      <w:keepNext/>
      <w:keepLines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FF9"/>
    <w:pPr>
      <w:keepNext/>
      <w:keepLines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2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2F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2F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2F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2F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2F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2F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2F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2FF9"/>
    <w:pPr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82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FF9"/>
    <w:pPr>
      <w:numPr>
        <w:ilvl w:val="1"/>
      </w:numPr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82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2FF9"/>
    <w:pPr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82F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2FF9"/>
    <w:pPr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582F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2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82F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2FF9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582FF9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sz w:val="22"/>
      <w:szCs w:val="22"/>
      <w:lang w:eastAsia="zh-CN"/>
      <w14:ligatures w14:val="none"/>
    </w:rPr>
  </w:style>
  <w:style w:type="paragraph" w:styleId="ac">
    <w:name w:val="No Spacing"/>
    <w:link w:val="ad"/>
    <w:qFormat/>
    <w:rsid w:val="00582FF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 w:bidi="hi-IN"/>
      <w14:ligatures w14:val="none"/>
    </w:rPr>
  </w:style>
  <w:style w:type="character" w:customStyle="1" w:styleId="ad">
    <w:name w:val="Без интервала Знак"/>
    <w:link w:val="ac"/>
    <w:locked/>
    <w:rsid w:val="00582FF9"/>
    <w:rPr>
      <w:rFonts w:ascii="Calibri" w:eastAsia="Times New Roman" w:hAnsi="Calibri" w:cs="Times New Roman"/>
      <w:kern w:val="3"/>
      <w:lang w:eastAsia="ru-RU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Gromov</dc:creator>
  <cp:keywords/>
  <dc:description/>
  <cp:lastModifiedBy>Лев Мардовин</cp:lastModifiedBy>
  <cp:revision>3</cp:revision>
  <dcterms:created xsi:type="dcterms:W3CDTF">2025-03-03T07:33:00Z</dcterms:created>
  <dcterms:modified xsi:type="dcterms:W3CDTF">2025-03-05T06:59:00Z</dcterms:modified>
</cp:coreProperties>
</file>