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2C0B" w14:textId="77777777" w:rsidR="003B14A9" w:rsidRDefault="003B14A9" w:rsidP="003B14A9">
      <w:pPr>
        <w:pStyle w:val="Default"/>
      </w:pPr>
    </w:p>
    <w:p w14:paraId="3E8EA845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01DA25BA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28E60F10" w14:textId="1C856156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AD7BFF" w:rsidRPr="00505F83">
        <w:rPr>
          <w:sz w:val="23"/>
          <w:szCs w:val="23"/>
        </w:rPr>
        <w:t>-</w:t>
      </w:r>
      <w:r w:rsidR="006F0C9E" w:rsidRPr="00505F83">
        <w:rPr>
          <w:sz w:val="23"/>
          <w:szCs w:val="23"/>
        </w:rPr>
        <w:t xml:space="preserve"> </w:t>
      </w:r>
      <w:hyperlink r:id="rId5" w:history="1">
        <w:r w:rsidR="00505F83" w:rsidRPr="00505F83">
          <w:rPr>
            <w:rStyle w:val="a3"/>
            <w:sz w:val="23"/>
            <w:szCs w:val="23"/>
            <w:lang w:val="en-US"/>
          </w:rPr>
          <w:t>www</w:t>
        </w:r>
        <w:r w:rsidR="00505F83" w:rsidRPr="00505F83">
          <w:rPr>
            <w:rStyle w:val="a3"/>
            <w:sz w:val="23"/>
            <w:szCs w:val="23"/>
          </w:rPr>
          <w:t>.</w:t>
        </w:r>
      </w:hyperlink>
      <w:proofErr w:type="spellStart"/>
      <w:r w:rsidR="00505F83" w:rsidRPr="00505F83">
        <w:rPr>
          <w:rStyle w:val="a3"/>
          <w:sz w:val="23"/>
          <w:szCs w:val="23"/>
          <w:lang w:val="en-US"/>
        </w:rPr>
        <w:t>aryfive</w:t>
      </w:r>
      <w:proofErr w:type="spellEnd"/>
      <w:r w:rsidR="00505F83" w:rsidRPr="00505F83">
        <w:rPr>
          <w:rStyle w:val="a3"/>
          <w:sz w:val="23"/>
          <w:szCs w:val="23"/>
        </w:rPr>
        <w:t>.</w:t>
      </w:r>
      <w:r w:rsidR="00505F83" w:rsidRPr="00505F83">
        <w:rPr>
          <w:rStyle w:val="a3"/>
          <w:sz w:val="23"/>
          <w:szCs w:val="23"/>
          <w:lang w:val="en-US"/>
        </w:rPr>
        <w:t>com</w:t>
      </w:r>
      <w:r w:rsidR="006F0C9E" w:rsidRPr="00505F83">
        <w:rPr>
          <w:sz w:val="23"/>
          <w:szCs w:val="23"/>
        </w:rPr>
        <w:t xml:space="preserve"> </w:t>
      </w:r>
      <w:r w:rsidRPr="00505F83">
        <w:rPr>
          <w:sz w:val="23"/>
          <w:szCs w:val="23"/>
        </w:rPr>
        <w:t>[</w:t>
      </w:r>
      <w:r w:rsidR="006F0C9E" w:rsidRPr="00505F83">
        <w:rPr>
          <w:sz w:val="23"/>
          <w:szCs w:val="23"/>
        </w:rPr>
        <w:t xml:space="preserve">ИП </w:t>
      </w:r>
      <w:r w:rsidR="00505F83" w:rsidRPr="00505F83">
        <w:rPr>
          <w:sz w:val="23"/>
          <w:szCs w:val="23"/>
        </w:rPr>
        <w:t>Арабаджи О.</w:t>
      </w:r>
      <w:r w:rsidRPr="00505F83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1CDC9F06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56CD7B3A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23FD35F1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440B182C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78AB1D9B" w14:textId="0A251FCA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505F83">
        <w:rPr>
          <w:sz w:val="23"/>
          <w:szCs w:val="23"/>
        </w:rPr>
        <w:t>http://</w:t>
      </w:r>
      <w:r w:rsidR="00505F83" w:rsidRPr="00505F83">
        <w:rPr>
          <w:sz w:val="23"/>
          <w:szCs w:val="23"/>
          <w:lang w:val="en-US"/>
        </w:rPr>
        <w:t>www</w:t>
      </w:r>
      <w:r w:rsidR="00505F83" w:rsidRPr="00505F83">
        <w:rPr>
          <w:sz w:val="23"/>
          <w:szCs w:val="23"/>
        </w:rPr>
        <w:t>.</w:t>
      </w:r>
      <w:proofErr w:type="spellStart"/>
      <w:r w:rsidR="00505F83" w:rsidRPr="00505F83">
        <w:rPr>
          <w:sz w:val="23"/>
          <w:szCs w:val="23"/>
          <w:lang w:val="en-US"/>
        </w:rPr>
        <w:t>aryfive</w:t>
      </w:r>
      <w:proofErr w:type="spellEnd"/>
      <w:r w:rsidR="00505F83" w:rsidRPr="00505F83">
        <w:rPr>
          <w:sz w:val="23"/>
          <w:szCs w:val="23"/>
        </w:rPr>
        <w:t>.</w:t>
      </w:r>
      <w:r w:rsidR="00505F83" w:rsidRPr="00505F83">
        <w:rPr>
          <w:sz w:val="23"/>
          <w:szCs w:val="23"/>
          <w:lang w:val="en-US"/>
        </w:rPr>
        <w:t>com</w:t>
      </w:r>
      <w:r w:rsidRPr="00505F83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579BCA67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0EB0BE71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2D86B38B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3A2A1B5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312257CC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0D8F0C0C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3CDE128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4C43893B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55F48422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207DF52E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B339D9C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2632307B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6E7AAB1C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3033580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5D2851BB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ED451DD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25590CE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07A1230E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BCA78FF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3190AF38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169ED65B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669220D2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0F02083C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C02A782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CE10B87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10842A10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394E7092" w14:textId="77777777" w:rsidR="002E57B3" w:rsidRPr="002E57B3" w:rsidRDefault="002E57B3" w:rsidP="002E57B3">
      <w:pPr>
        <w:spacing w:after="0" w:line="240" w:lineRule="auto"/>
        <w:contextualSpacing/>
      </w:pPr>
    </w:p>
    <w:p w14:paraId="114152D4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121354ED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0AADCDA2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48B688E8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DAF09F2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5F1D3E56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FED56A2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4F218C8C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5519AEE6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555797CD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C67830B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4A1B023B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093164FB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6FBB8F7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41F3B605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3D9AB2EF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2CF61D9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18E9B8AC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14:paraId="595E5541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12F9965A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C09B837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BECCE53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14:paraId="76B436C4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7AA5FDB4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4D02D003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FF2D309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2196F935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7E32053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1F5BE13A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2DC3614" w14:textId="27E6603D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505F83" w:rsidRPr="00505F83">
        <w:rPr>
          <w:rFonts w:eastAsiaTheme="minorHAnsi"/>
          <w:lang w:eastAsia="en-US"/>
        </w:rPr>
        <w:t>www.aryfive.com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75136618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044095D7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3CC11AF8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573468F8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10ABD9DF" w14:textId="16CD79D2" w:rsidR="003E071B" w:rsidRPr="00505F8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505F83">
        <w:rPr>
          <w:rFonts w:eastAsiaTheme="minorHAnsi"/>
          <w:color w:val="000000"/>
          <w:sz w:val="23"/>
          <w:szCs w:val="23"/>
          <w:lang w:val="en-US" w:eastAsia="en-US"/>
        </w:rPr>
        <w:t>aryfive</w:t>
      </w:r>
      <w:proofErr w:type="spellEnd"/>
      <w:r w:rsidR="00505F83" w:rsidRPr="00505F83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505F83">
        <w:rPr>
          <w:rFonts w:eastAsiaTheme="minorHAnsi"/>
          <w:color w:val="000000"/>
          <w:sz w:val="23"/>
          <w:szCs w:val="23"/>
          <w:lang w:val="en-US" w:eastAsia="en-US"/>
        </w:rPr>
        <w:t>yandex</w:t>
      </w:r>
      <w:proofErr w:type="spellEnd"/>
      <w:r w:rsidR="00505F83" w:rsidRPr="00505F83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505F83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14:paraId="2BD20971" w14:textId="6CE47F06" w:rsidR="002E57B3" w:rsidRPr="00505F8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505F83" w:rsidRPr="00505F83">
        <w:rPr>
          <w:rFonts w:eastAsiaTheme="minorHAnsi"/>
          <w:color w:val="000000"/>
          <w:sz w:val="23"/>
          <w:szCs w:val="23"/>
          <w:lang w:eastAsia="en-US"/>
        </w:rPr>
        <w:t>109125</w:t>
      </w:r>
      <w:r w:rsidR="002E57B3" w:rsidRPr="00505F83">
        <w:rPr>
          <w:rFonts w:eastAsiaTheme="minorHAnsi"/>
          <w:color w:val="000000"/>
          <w:sz w:val="23"/>
          <w:szCs w:val="23"/>
          <w:lang w:eastAsia="en-US"/>
        </w:rPr>
        <w:t xml:space="preserve">, Москва, </w:t>
      </w:r>
      <w:r w:rsidR="00505F83" w:rsidRPr="00505F83">
        <w:rPr>
          <w:rFonts w:eastAsiaTheme="minorHAnsi"/>
          <w:color w:val="000000"/>
          <w:sz w:val="23"/>
          <w:szCs w:val="23"/>
          <w:lang w:eastAsia="en-US"/>
        </w:rPr>
        <w:t>Волжский бульвар, д.12, к.2, кв.43,</w:t>
      </w:r>
      <w:r w:rsidR="002E57B3" w:rsidRPr="00505F83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505F83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505F83" w:rsidRPr="00505F83">
        <w:rPr>
          <w:rFonts w:eastAsiaTheme="minorHAnsi"/>
          <w:color w:val="000000"/>
          <w:sz w:val="23"/>
          <w:szCs w:val="23"/>
          <w:lang w:eastAsia="en-US"/>
        </w:rPr>
        <w:t>Арабаджи Ольга</w:t>
      </w:r>
      <w:r w:rsidR="002E57B3" w:rsidRPr="00505F83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33C10E31" w14:textId="73DF08D0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505F83">
        <w:rPr>
          <w:rFonts w:eastAsiaTheme="minorHAnsi"/>
          <w:iCs/>
          <w:lang w:eastAsia="en-US"/>
        </w:rPr>
        <w:t xml:space="preserve">Дата публикации: </w:t>
      </w:r>
      <w:r w:rsidR="00505F83" w:rsidRPr="00505F83">
        <w:rPr>
          <w:rFonts w:eastAsiaTheme="minorHAnsi"/>
          <w:iCs/>
          <w:lang w:val="en-US" w:eastAsia="en-US"/>
        </w:rPr>
        <w:t>01</w:t>
      </w:r>
      <w:r w:rsidR="007A0A2B" w:rsidRPr="00505F83">
        <w:rPr>
          <w:rFonts w:eastAsiaTheme="minorHAnsi"/>
          <w:iCs/>
          <w:lang w:eastAsia="en-US"/>
        </w:rPr>
        <w:t>.06</w:t>
      </w:r>
      <w:r w:rsidRPr="00505F83">
        <w:rPr>
          <w:rFonts w:eastAsiaTheme="minorHAnsi"/>
          <w:iCs/>
          <w:lang w:eastAsia="en-US"/>
        </w:rPr>
        <w:t>.20</w:t>
      </w:r>
      <w:r w:rsidR="00505F83" w:rsidRPr="00505F83">
        <w:rPr>
          <w:rFonts w:eastAsiaTheme="minorHAnsi"/>
          <w:iCs/>
          <w:lang w:val="en-US" w:eastAsia="en-US"/>
        </w:rPr>
        <w:t>20</w:t>
      </w:r>
      <w:r w:rsidRPr="00505F83">
        <w:rPr>
          <w:rFonts w:eastAsiaTheme="minorHAnsi"/>
          <w:iCs/>
          <w:lang w:eastAsia="en-US"/>
        </w:rPr>
        <w:t xml:space="preserve"> г.</w:t>
      </w:r>
    </w:p>
    <w:p w14:paraId="104A34FC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09DF7075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05F83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030E8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F51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0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Olga Arabadzhy</cp:lastModifiedBy>
  <cp:revision>3</cp:revision>
  <dcterms:created xsi:type="dcterms:W3CDTF">2020-06-02T16:19:00Z</dcterms:created>
  <dcterms:modified xsi:type="dcterms:W3CDTF">2020-06-02T16:49:00Z</dcterms:modified>
</cp:coreProperties>
</file>