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F34" w:rsidRPr="00772848" w:rsidRDefault="00B92F34" w:rsidP="00772848">
      <w:pPr>
        <w:pStyle w:val="a5"/>
        <w:ind w:firstLine="720"/>
        <w:jc w:val="center"/>
        <w:rPr>
          <w:sz w:val="26"/>
          <w:szCs w:val="26"/>
          <w:lang w:val="ru-RU"/>
        </w:rPr>
      </w:pPr>
      <w:r w:rsidRPr="00772848">
        <w:rPr>
          <w:sz w:val="26"/>
          <w:szCs w:val="26"/>
          <w:lang w:val="ru-RU"/>
        </w:rPr>
        <w:drawing>
          <wp:anchor distT="0" distB="0" distL="114300" distR="114300" simplePos="0" relativeHeight="251658240" behindDoc="1" locked="0" layoutInCell="1" allowOverlap="1" wp14:anchorId="07FF8514">
            <wp:simplePos x="0" y="0"/>
            <wp:positionH relativeFrom="column">
              <wp:posOffset>485082</wp:posOffset>
            </wp:positionH>
            <wp:positionV relativeFrom="paragraph">
              <wp:posOffset>213360</wp:posOffset>
            </wp:positionV>
            <wp:extent cx="277177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526" y="21304"/>
                <wp:lineTo x="215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83" t="40567" r="28126" b="41375"/>
                    <a:stretch/>
                  </pic:blipFill>
                  <pic:spPr bwMode="auto">
                    <a:xfrm>
                      <a:off x="0" y="0"/>
                      <a:ext cx="2771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B3F26" w:rsidRPr="00772848" w:rsidRDefault="00772848" w:rsidP="00772848">
      <w:pPr>
        <w:pStyle w:val="a5"/>
        <w:ind w:firstLine="720"/>
        <w:jc w:val="center"/>
        <w:rPr>
          <w:sz w:val="26"/>
          <w:szCs w:val="26"/>
          <w:lang w:val="ru-RU"/>
        </w:rPr>
      </w:pPr>
      <w:r w:rsidRPr="00772848">
        <w:rPr>
          <w:sz w:val="26"/>
          <w:szCs w:val="26"/>
          <w:lang w:val="ru-RU"/>
        </w:rPr>
        <w:t>http://legal-arsenal.ru/</w:t>
      </w:r>
    </w:p>
    <w:p w:rsidR="00D10816" w:rsidRPr="00D10816" w:rsidRDefault="00D10816" w:rsidP="00772848">
      <w:pPr>
        <w:pStyle w:val="a5"/>
        <w:ind w:firstLine="720"/>
        <w:jc w:val="center"/>
        <w:rPr>
          <w:sz w:val="26"/>
          <w:szCs w:val="26"/>
          <w:lang w:val="ru-RU"/>
        </w:rPr>
      </w:pPr>
      <w:hyperlink r:id="rId7" w:history="1">
        <w:r w:rsidRPr="00D10816">
          <w:rPr>
            <w:rStyle w:val="a6"/>
            <w:sz w:val="26"/>
            <w:szCs w:val="26"/>
          </w:rPr>
          <w:t>https</w:t>
        </w:r>
        <w:r w:rsidRPr="00D10816">
          <w:rPr>
            <w:rStyle w:val="a6"/>
            <w:sz w:val="26"/>
            <w:szCs w:val="26"/>
            <w:lang w:val="ru-RU"/>
          </w:rPr>
          <w:t>://</w:t>
        </w:r>
        <w:proofErr w:type="spellStart"/>
        <w:r w:rsidRPr="00D10816">
          <w:rPr>
            <w:rStyle w:val="a6"/>
            <w:sz w:val="26"/>
            <w:szCs w:val="26"/>
          </w:rPr>
          <w:t>vk</w:t>
        </w:r>
        <w:proofErr w:type="spellEnd"/>
        <w:r w:rsidRPr="00D10816">
          <w:rPr>
            <w:rStyle w:val="a6"/>
            <w:sz w:val="26"/>
            <w:szCs w:val="26"/>
            <w:lang w:val="ru-RU"/>
          </w:rPr>
          <w:t>.</w:t>
        </w:r>
        <w:r w:rsidRPr="00D10816">
          <w:rPr>
            <w:rStyle w:val="a6"/>
            <w:sz w:val="26"/>
            <w:szCs w:val="26"/>
          </w:rPr>
          <w:t>com</w:t>
        </w:r>
        <w:r w:rsidRPr="00D10816">
          <w:rPr>
            <w:rStyle w:val="a6"/>
            <w:sz w:val="26"/>
            <w:szCs w:val="26"/>
            <w:lang w:val="ru-RU"/>
          </w:rPr>
          <w:t>/</w:t>
        </w:r>
        <w:r w:rsidRPr="00D10816">
          <w:rPr>
            <w:rStyle w:val="a6"/>
            <w:sz w:val="26"/>
            <w:szCs w:val="26"/>
          </w:rPr>
          <w:t>id</w:t>
        </w:r>
        <w:r w:rsidRPr="00D10816">
          <w:rPr>
            <w:rStyle w:val="a6"/>
            <w:sz w:val="26"/>
            <w:szCs w:val="26"/>
            <w:lang w:val="ru-RU"/>
          </w:rPr>
          <w:t>484025288</w:t>
        </w:r>
      </w:hyperlink>
    </w:p>
    <w:p w:rsidR="00D10816" w:rsidRPr="00D10816" w:rsidRDefault="00D10816" w:rsidP="00D10816">
      <w:pPr>
        <w:pStyle w:val="a5"/>
        <w:ind w:firstLine="720"/>
        <w:jc w:val="center"/>
        <w:rPr>
          <w:lang w:val="ru-RU"/>
        </w:rPr>
      </w:pPr>
      <w:r>
        <w:rPr>
          <w:rFonts w:ascii="PT Serif" w:hAnsi="PT Serif"/>
          <w:sz w:val="23"/>
          <w:szCs w:val="23"/>
          <w:shd w:val="clear" w:color="auto" w:fill="FFFFFF"/>
        </w:rPr>
        <w:fldChar w:fldCharType="begin"/>
      </w:r>
      <w:r w:rsidRPr="00D10816">
        <w:rPr>
          <w:rFonts w:ascii="PT Serif" w:hAnsi="PT Serif"/>
          <w:sz w:val="23"/>
          <w:szCs w:val="23"/>
          <w:shd w:val="clear" w:color="auto" w:fill="FFFFFF"/>
          <w:lang w:val="ru-RU"/>
        </w:rPr>
        <w:instrText xml:space="preserve"> </w:instrText>
      </w:r>
      <w:r>
        <w:rPr>
          <w:rFonts w:ascii="PT Serif" w:hAnsi="PT Serif"/>
          <w:sz w:val="23"/>
          <w:szCs w:val="23"/>
          <w:shd w:val="clear" w:color="auto" w:fill="FFFFFF"/>
        </w:rPr>
        <w:instrText>HYPERLINK</w:instrText>
      </w:r>
      <w:r w:rsidRPr="00D10816">
        <w:rPr>
          <w:rFonts w:ascii="PT Serif" w:hAnsi="PT Serif"/>
          <w:sz w:val="23"/>
          <w:szCs w:val="23"/>
          <w:shd w:val="clear" w:color="auto" w:fill="FFFFFF"/>
          <w:lang w:val="ru-RU"/>
        </w:rPr>
        <w:instrText xml:space="preserve"> "</w:instrText>
      </w:r>
      <w:r>
        <w:rPr>
          <w:rFonts w:ascii="PT Serif" w:hAnsi="PT Serif"/>
          <w:sz w:val="23"/>
          <w:szCs w:val="23"/>
          <w:shd w:val="clear" w:color="auto" w:fill="FFFFFF"/>
        </w:rPr>
        <w:instrText>mailto</w:instrText>
      </w:r>
      <w:r w:rsidRPr="00D10816">
        <w:rPr>
          <w:rFonts w:ascii="PT Serif" w:hAnsi="PT Serif"/>
          <w:sz w:val="23"/>
          <w:szCs w:val="23"/>
          <w:shd w:val="clear" w:color="auto" w:fill="FFFFFF"/>
          <w:lang w:val="ru-RU"/>
        </w:rPr>
        <w:instrText>:</w:instrText>
      </w:r>
      <w:r w:rsidRPr="00D10816">
        <w:rPr>
          <w:rFonts w:ascii="PT Serif" w:hAnsi="PT Serif"/>
          <w:sz w:val="23"/>
          <w:szCs w:val="23"/>
          <w:shd w:val="clear" w:color="auto" w:fill="FFFFFF"/>
        </w:rPr>
        <w:instrText>legal</w:instrText>
      </w:r>
      <w:r w:rsidRPr="00D10816">
        <w:rPr>
          <w:rFonts w:ascii="PT Serif" w:hAnsi="PT Serif"/>
          <w:sz w:val="23"/>
          <w:szCs w:val="23"/>
          <w:shd w:val="clear" w:color="auto" w:fill="FFFFFF"/>
          <w:lang w:val="ru-RU"/>
        </w:rPr>
        <w:instrText>-</w:instrText>
      </w:r>
      <w:r w:rsidRPr="00D10816">
        <w:rPr>
          <w:rFonts w:ascii="PT Serif" w:hAnsi="PT Serif"/>
          <w:sz w:val="23"/>
          <w:szCs w:val="23"/>
          <w:shd w:val="clear" w:color="auto" w:fill="FFFFFF"/>
        </w:rPr>
        <w:instrText>arsenal</w:instrText>
      </w:r>
      <w:r w:rsidRPr="00D10816">
        <w:rPr>
          <w:rFonts w:ascii="PT Serif" w:hAnsi="PT Serif"/>
          <w:sz w:val="23"/>
          <w:szCs w:val="23"/>
          <w:shd w:val="clear" w:color="auto" w:fill="FFFFFF"/>
          <w:lang w:val="ru-RU"/>
        </w:rPr>
        <w:instrText>@</w:instrText>
      </w:r>
      <w:r w:rsidRPr="00D10816">
        <w:rPr>
          <w:rFonts w:ascii="PT Serif" w:hAnsi="PT Serif"/>
          <w:sz w:val="23"/>
          <w:szCs w:val="23"/>
          <w:shd w:val="clear" w:color="auto" w:fill="FFFFFF"/>
        </w:rPr>
        <w:instrText>yandex</w:instrText>
      </w:r>
      <w:r w:rsidRPr="00D10816">
        <w:rPr>
          <w:rFonts w:ascii="PT Serif" w:hAnsi="PT Serif"/>
          <w:sz w:val="23"/>
          <w:szCs w:val="23"/>
          <w:shd w:val="clear" w:color="auto" w:fill="FFFFFF"/>
          <w:lang w:val="ru-RU"/>
        </w:rPr>
        <w:instrText>.</w:instrText>
      </w:r>
      <w:r w:rsidRPr="00D10816">
        <w:rPr>
          <w:rFonts w:ascii="PT Serif" w:hAnsi="PT Serif"/>
          <w:sz w:val="23"/>
          <w:szCs w:val="23"/>
          <w:shd w:val="clear" w:color="auto" w:fill="FFFFFF"/>
        </w:rPr>
        <w:instrText>ru</w:instrText>
      </w:r>
      <w:r w:rsidRPr="00D10816">
        <w:rPr>
          <w:rFonts w:ascii="PT Serif" w:hAnsi="PT Serif"/>
          <w:sz w:val="23"/>
          <w:szCs w:val="23"/>
          <w:shd w:val="clear" w:color="auto" w:fill="FFFFFF"/>
          <w:lang w:val="ru-RU"/>
        </w:rPr>
        <w:instrText xml:space="preserve">" </w:instrText>
      </w:r>
      <w:r>
        <w:rPr>
          <w:rFonts w:ascii="PT Serif" w:hAnsi="PT Serif"/>
          <w:sz w:val="23"/>
          <w:szCs w:val="23"/>
          <w:shd w:val="clear" w:color="auto" w:fill="FFFFFF"/>
        </w:rPr>
        <w:fldChar w:fldCharType="separate"/>
      </w:r>
      <w:r w:rsidRPr="0086788D">
        <w:rPr>
          <w:rStyle w:val="a6"/>
          <w:rFonts w:ascii="PT Serif" w:hAnsi="PT Serif"/>
          <w:sz w:val="23"/>
          <w:szCs w:val="23"/>
          <w:shd w:val="clear" w:color="auto" w:fill="FFFFFF"/>
        </w:rPr>
        <w:t>legal</w:t>
      </w:r>
      <w:r w:rsidRPr="00D10816">
        <w:rPr>
          <w:rStyle w:val="a6"/>
          <w:rFonts w:ascii="PT Serif" w:hAnsi="PT Serif"/>
          <w:sz w:val="23"/>
          <w:szCs w:val="23"/>
          <w:shd w:val="clear" w:color="auto" w:fill="FFFFFF"/>
          <w:lang w:val="ru-RU"/>
        </w:rPr>
        <w:t>-</w:t>
      </w:r>
      <w:r w:rsidRPr="0086788D">
        <w:rPr>
          <w:rStyle w:val="a6"/>
          <w:rFonts w:ascii="PT Serif" w:hAnsi="PT Serif"/>
          <w:sz w:val="23"/>
          <w:szCs w:val="23"/>
          <w:shd w:val="clear" w:color="auto" w:fill="FFFFFF"/>
        </w:rPr>
        <w:t>arsenal</w:t>
      </w:r>
      <w:r w:rsidRPr="00D10816">
        <w:rPr>
          <w:rStyle w:val="a6"/>
          <w:rFonts w:ascii="PT Serif" w:hAnsi="PT Serif"/>
          <w:sz w:val="23"/>
          <w:szCs w:val="23"/>
          <w:shd w:val="clear" w:color="auto" w:fill="FFFFFF"/>
          <w:lang w:val="ru-RU"/>
        </w:rPr>
        <w:t>@</w:t>
      </w:r>
      <w:proofErr w:type="spellStart"/>
      <w:r w:rsidRPr="0086788D">
        <w:rPr>
          <w:rStyle w:val="a6"/>
          <w:rFonts w:ascii="PT Serif" w:hAnsi="PT Serif"/>
          <w:sz w:val="23"/>
          <w:szCs w:val="23"/>
          <w:shd w:val="clear" w:color="auto" w:fill="FFFFFF"/>
        </w:rPr>
        <w:t>yandex</w:t>
      </w:r>
      <w:proofErr w:type="spellEnd"/>
      <w:r w:rsidRPr="00D10816">
        <w:rPr>
          <w:rStyle w:val="a6"/>
          <w:rFonts w:ascii="PT Serif" w:hAnsi="PT Serif"/>
          <w:sz w:val="23"/>
          <w:szCs w:val="23"/>
          <w:shd w:val="clear" w:color="auto" w:fill="FFFFFF"/>
          <w:lang w:val="ru-RU"/>
        </w:rPr>
        <w:t>.</w:t>
      </w:r>
      <w:proofErr w:type="spellStart"/>
      <w:r w:rsidRPr="0086788D">
        <w:rPr>
          <w:rStyle w:val="a6"/>
          <w:rFonts w:ascii="PT Serif" w:hAnsi="PT Serif"/>
          <w:sz w:val="23"/>
          <w:szCs w:val="23"/>
          <w:shd w:val="clear" w:color="auto" w:fill="FFFFFF"/>
        </w:rPr>
        <w:t>ru</w:t>
      </w:r>
      <w:proofErr w:type="spellEnd"/>
      <w:r>
        <w:rPr>
          <w:rFonts w:ascii="PT Serif" w:hAnsi="PT Serif"/>
          <w:sz w:val="23"/>
          <w:szCs w:val="23"/>
          <w:shd w:val="clear" w:color="auto" w:fill="FFFFFF"/>
        </w:rPr>
        <w:fldChar w:fldCharType="end"/>
      </w:r>
    </w:p>
    <w:p w:rsidR="00772848" w:rsidRPr="00D10816" w:rsidRDefault="00772848" w:rsidP="00772848">
      <w:pPr>
        <w:pStyle w:val="a5"/>
        <w:ind w:firstLine="720"/>
        <w:jc w:val="center"/>
        <w:rPr>
          <w:sz w:val="26"/>
          <w:szCs w:val="26"/>
        </w:rPr>
      </w:pPr>
      <w:r>
        <w:rPr>
          <w:rFonts w:ascii="PT Serif" w:hAnsi="PT Serif"/>
          <w:b/>
          <w:bCs/>
          <w:color w:val="2A2E33"/>
          <w:sz w:val="23"/>
          <w:szCs w:val="23"/>
          <w:shd w:val="clear" w:color="auto" w:fill="FFFFFF"/>
        </w:rPr>
        <w:sym w:font="Wingdings" w:char="F028"/>
      </w:r>
      <w:r>
        <w:rPr>
          <w:rFonts w:ascii="PT Serif" w:hAnsi="PT Serif"/>
          <w:b/>
          <w:bCs/>
          <w:color w:val="2A2E33"/>
          <w:sz w:val="23"/>
          <w:szCs w:val="23"/>
          <w:shd w:val="clear" w:color="auto" w:fill="FFFFFF"/>
        </w:rPr>
        <w:t>+7 (929) 636-22-91</w:t>
      </w:r>
    </w:p>
    <w:p w:rsidR="00772848" w:rsidRPr="00D10816" w:rsidRDefault="00772848" w:rsidP="00772848">
      <w:pPr>
        <w:pStyle w:val="a5"/>
        <w:ind w:firstLine="720"/>
        <w:jc w:val="center"/>
        <w:rPr>
          <w:sz w:val="26"/>
          <w:szCs w:val="26"/>
        </w:rPr>
      </w:pPr>
    </w:p>
    <w:p w:rsidR="00772848" w:rsidRPr="00D10816" w:rsidRDefault="00772848" w:rsidP="00772848">
      <w:pPr>
        <w:pStyle w:val="a5"/>
        <w:ind w:firstLine="720"/>
        <w:jc w:val="center"/>
        <w:rPr>
          <w:sz w:val="26"/>
          <w:szCs w:val="26"/>
        </w:rPr>
      </w:pPr>
    </w:p>
    <w:p w:rsidR="00772848" w:rsidRPr="00D10816" w:rsidRDefault="00772848" w:rsidP="00772848">
      <w:pPr>
        <w:pStyle w:val="a5"/>
        <w:ind w:firstLine="720"/>
        <w:jc w:val="center"/>
        <w:rPr>
          <w:sz w:val="26"/>
          <w:szCs w:val="26"/>
        </w:rPr>
      </w:pPr>
    </w:p>
    <w:p w:rsidR="00772848" w:rsidRPr="00D10816" w:rsidRDefault="00772848" w:rsidP="00772848">
      <w:pPr>
        <w:pStyle w:val="a5"/>
        <w:ind w:firstLine="720"/>
        <w:jc w:val="center"/>
        <w:rPr>
          <w:sz w:val="26"/>
          <w:szCs w:val="26"/>
        </w:rPr>
      </w:pPr>
    </w:p>
    <w:p w:rsidR="00072E5F" w:rsidRPr="00772848" w:rsidRDefault="00892CE7" w:rsidP="00772848">
      <w:pPr>
        <w:pStyle w:val="a5"/>
        <w:ind w:firstLine="720"/>
        <w:jc w:val="center"/>
        <w:rPr>
          <w:sz w:val="26"/>
          <w:szCs w:val="26"/>
          <w:lang w:val="ru-RU"/>
        </w:rPr>
      </w:pPr>
      <w:r w:rsidRPr="00772848">
        <w:rPr>
          <w:sz w:val="26"/>
          <w:szCs w:val="26"/>
          <w:lang w:val="ru-RU"/>
        </w:rPr>
        <w:t>Полностью ознакомьтесь с инструкцией перед установкой.</w:t>
      </w:r>
    </w:p>
    <w:p w:rsidR="00072E5F" w:rsidRPr="00772848" w:rsidRDefault="00892CE7" w:rsidP="00772848">
      <w:pPr>
        <w:pStyle w:val="a5"/>
        <w:ind w:firstLine="720"/>
        <w:jc w:val="center"/>
        <w:rPr>
          <w:sz w:val="26"/>
          <w:szCs w:val="26"/>
          <w:lang w:val="ru-RU"/>
        </w:rPr>
      </w:pPr>
      <w:r w:rsidRPr="00772848">
        <w:rPr>
          <w:sz w:val="26"/>
          <w:szCs w:val="26"/>
          <w:lang w:val="ru-RU"/>
        </w:rPr>
        <w:t>При обслуживании или обращении с огнестрельным оружием всегда соблюдайте правила безопасности и пользуйтесь средствами безопасности.</w:t>
      </w:r>
    </w:p>
    <w:p w:rsidR="00072E5F" w:rsidRDefault="00892CE7" w:rsidP="00772848">
      <w:pPr>
        <w:pStyle w:val="a5"/>
        <w:ind w:firstLine="720"/>
        <w:jc w:val="center"/>
        <w:rPr>
          <w:sz w:val="26"/>
          <w:szCs w:val="26"/>
          <w:lang w:val="ru-RU"/>
        </w:rPr>
      </w:pPr>
      <w:r w:rsidRPr="00772848">
        <w:rPr>
          <w:sz w:val="26"/>
          <w:szCs w:val="26"/>
          <w:lang w:val="ru-RU"/>
        </w:rPr>
        <w:t>Легальный Арсенал не несет ответственности за ваше неправильное обращение или неправильное использование огнестрельного оружия.</w:t>
      </w:r>
    </w:p>
    <w:p w:rsidR="00772848" w:rsidRDefault="00772848" w:rsidP="00772848">
      <w:pPr>
        <w:pStyle w:val="a5"/>
        <w:ind w:firstLine="720"/>
        <w:jc w:val="center"/>
        <w:rPr>
          <w:sz w:val="26"/>
          <w:szCs w:val="26"/>
          <w:lang w:val="ru-RU"/>
        </w:rPr>
      </w:pPr>
    </w:p>
    <w:p w:rsidR="00072E5F" w:rsidRPr="00772848" w:rsidRDefault="00892CE7" w:rsidP="00532EAA">
      <w:pPr>
        <w:pStyle w:val="a5"/>
        <w:jc w:val="center"/>
        <w:rPr>
          <w:b/>
          <w:bCs/>
          <w:sz w:val="26"/>
          <w:szCs w:val="26"/>
          <w:u w:val="single"/>
          <w:lang w:val="ru-RU"/>
        </w:rPr>
      </w:pPr>
      <w:r w:rsidRPr="00772848">
        <w:rPr>
          <w:b/>
          <w:bCs/>
          <w:sz w:val="26"/>
          <w:szCs w:val="26"/>
          <w:u w:val="single"/>
          <w:lang w:val="ru-RU"/>
        </w:rPr>
        <w:t>!!!</w:t>
      </w:r>
      <w:r w:rsidR="00772848">
        <w:rPr>
          <w:b/>
          <w:bCs/>
          <w:sz w:val="26"/>
          <w:szCs w:val="26"/>
          <w:u w:val="single"/>
          <w:lang w:val="ru-RU"/>
        </w:rPr>
        <w:t xml:space="preserve"> </w:t>
      </w:r>
      <w:r w:rsidRPr="00772848">
        <w:rPr>
          <w:b/>
          <w:bCs/>
          <w:sz w:val="26"/>
          <w:szCs w:val="26"/>
          <w:u w:val="single"/>
          <w:lang w:val="ru-RU"/>
        </w:rPr>
        <w:t>Убедитесь,</w:t>
      </w:r>
      <w:r w:rsidR="005D4719" w:rsidRPr="00772848">
        <w:rPr>
          <w:b/>
          <w:bCs/>
          <w:sz w:val="26"/>
          <w:szCs w:val="26"/>
          <w:u w:val="single"/>
          <w:lang w:val="ru-RU"/>
        </w:rPr>
        <w:t xml:space="preserve"> </w:t>
      </w:r>
      <w:r w:rsidRPr="00772848">
        <w:rPr>
          <w:b/>
          <w:bCs/>
          <w:sz w:val="26"/>
          <w:szCs w:val="26"/>
          <w:u w:val="single"/>
          <w:lang w:val="ru-RU"/>
        </w:rPr>
        <w:t>что</w:t>
      </w:r>
      <w:r w:rsidR="005D4719" w:rsidRPr="00772848">
        <w:rPr>
          <w:b/>
          <w:bCs/>
          <w:sz w:val="26"/>
          <w:szCs w:val="26"/>
          <w:u w:val="single"/>
          <w:lang w:val="ru-RU"/>
        </w:rPr>
        <w:t xml:space="preserve"> </w:t>
      </w:r>
      <w:r w:rsidRPr="00772848">
        <w:rPr>
          <w:b/>
          <w:bCs/>
          <w:sz w:val="26"/>
          <w:szCs w:val="26"/>
          <w:u w:val="single"/>
          <w:lang w:val="ru-RU"/>
        </w:rPr>
        <w:t>огнестрельное</w:t>
      </w:r>
      <w:r w:rsidR="005D4719" w:rsidRPr="00772848">
        <w:rPr>
          <w:b/>
          <w:bCs/>
          <w:sz w:val="26"/>
          <w:szCs w:val="26"/>
          <w:u w:val="single"/>
          <w:lang w:val="ru-RU"/>
        </w:rPr>
        <w:t xml:space="preserve"> </w:t>
      </w:r>
      <w:r w:rsidRPr="00772848">
        <w:rPr>
          <w:b/>
          <w:bCs/>
          <w:sz w:val="26"/>
          <w:szCs w:val="26"/>
          <w:u w:val="single"/>
          <w:lang w:val="ru-RU"/>
        </w:rPr>
        <w:t>оружие</w:t>
      </w:r>
      <w:r w:rsidR="005D4719" w:rsidRPr="00772848">
        <w:rPr>
          <w:b/>
          <w:bCs/>
          <w:sz w:val="26"/>
          <w:szCs w:val="26"/>
          <w:u w:val="single"/>
          <w:lang w:val="ru-RU"/>
        </w:rPr>
        <w:t xml:space="preserve"> </w:t>
      </w:r>
      <w:r w:rsidRPr="00772848">
        <w:rPr>
          <w:b/>
          <w:bCs/>
          <w:sz w:val="26"/>
          <w:szCs w:val="26"/>
          <w:u w:val="single"/>
          <w:lang w:val="ru-RU"/>
        </w:rPr>
        <w:t>разряжено</w:t>
      </w:r>
      <w:r w:rsidR="005D4719" w:rsidRPr="00772848">
        <w:rPr>
          <w:b/>
          <w:bCs/>
          <w:sz w:val="26"/>
          <w:szCs w:val="26"/>
          <w:u w:val="single"/>
          <w:lang w:val="ru-RU"/>
        </w:rPr>
        <w:t xml:space="preserve"> </w:t>
      </w:r>
      <w:r w:rsidRPr="00772848">
        <w:rPr>
          <w:b/>
          <w:bCs/>
          <w:spacing w:val="-5"/>
          <w:sz w:val="26"/>
          <w:szCs w:val="26"/>
          <w:u w:val="single"/>
          <w:lang w:val="ru-RU"/>
        </w:rPr>
        <w:t xml:space="preserve">перед </w:t>
      </w:r>
      <w:r w:rsidRPr="00772848">
        <w:rPr>
          <w:b/>
          <w:bCs/>
          <w:sz w:val="26"/>
          <w:szCs w:val="26"/>
          <w:u w:val="single"/>
          <w:lang w:val="ru-RU"/>
        </w:rPr>
        <w:t>использованием</w:t>
      </w:r>
      <w:r w:rsidR="00772848">
        <w:rPr>
          <w:b/>
          <w:bCs/>
          <w:sz w:val="26"/>
          <w:szCs w:val="26"/>
          <w:u w:val="single"/>
          <w:lang w:val="ru-RU"/>
        </w:rPr>
        <w:t xml:space="preserve"> </w:t>
      </w:r>
      <w:r w:rsidRPr="00772848">
        <w:rPr>
          <w:b/>
          <w:bCs/>
          <w:sz w:val="26"/>
          <w:szCs w:val="26"/>
          <w:u w:val="single"/>
          <w:lang w:val="ru-RU"/>
        </w:rPr>
        <w:t>!!!</w:t>
      </w:r>
    </w:p>
    <w:p w:rsidR="005D4719" w:rsidRDefault="005D4719" w:rsidP="00532EAA">
      <w:pPr>
        <w:pStyle w:val="a5"/>
        <w:jc w:val="both"/>
        <w:rPr>
          <w:sz w:val="24"/>
          <w:szCs w:val="24"/>
          <w:lang w:val="ru-RU"/>
        </w:rPr>
      </w:pPr>
    </w:p>
    <w:p w:rsidR="00772848" w:rsidRDefault="00772848" w:rsidP="00532EAA">
      <w:pPr>
        <w:pStyle w:val="a5"/>
        <w:jc w:val="both"/>
        <w:rPr>
          <w:sz w:val="24"/>
          <w:szCs w:val="24"/>
          <w:lang w:val="ru-RU"/>
        </w:rPr>
      </w:pPr>
    </w:p>
    <w:p w:rsidR="00772848" w:rsidRPr="00532EAA" w:rsidRDefault="00772848" w:rsidP="00532EAA">
      <w:pPr>
        <w:pStyle w:val="a5"/>
        <w:jc w:val="both"/>
        <w:rPr>
          <w:sz w:val="24"/>
          <w:szCs w:val="24"/>
          <w:lang w:val="ru-RU"/>
        </w:rPr>
      </w:pPr>
    </w:p>
    <w:p w:rsidR="00072E5F" w:rsidRPr="005F5806" w:rsidRDefault="00892CE7" w:rsidP="00532EAA">
      <w:pPr>
        <w:pStyle w:val="a5"/>
        <w:ind w:firstLine="720"/>
        <w:jc w:val="both"/>
        <w:rPr>
          <w:b/>
          <w:bCs/>
          <w:sz w:val="24"/>
          <w:szCs w:val="24"/>
          <w:lang w:val="ru-RU"/>
        </w:rPr>
      </w:pPr>
      <w:r w:rsidRPr="005F5806">
        <w:rPr>
          <w:b/>
          <w:bCs/>
          <w:sz w:val="24"/>
          <w:szCs w:val="24"/>
          <w:lang w:val="ru-RU"/>
        </w:rPr>
        <w:t>Обзор установки:</w:t>
      </w:r>
    </w:p>
    <w:p w:rsidR="00072E5F" w:rsidRPr="005F5806" w:rsidRDefault="00892CE7" w:rsidP="00532EAA">
      <w:pPr>
        <w:pStyle w:val="a5"/>
        <w:numPr>
          <w:ilvl w:val="0"/>
          <w:numId w:val="4"/>
        </w:numPr>
        <w:ind w:left="851" w:firstLine="0"/>
        <w:jc w:val="both"/>
        <w:rPr>
          <w:sz w:val="24"/>
          <w:szCs w:val="24"/>
          <w:lang w:val="ru-RU"/>
        </w:rPr>
      </w:pPr>
      <w:r w:rsidRPr="005F5806">
        <w:rPr>
          <w:sz w:val="24"/>
          <w:szCs w:val="24"/>
          <w:lang w:val="ru-RU"/>
        </w:rPr>
        <w:t>Снимите прицельную</w:t>
      </w:r>
      <w:r w:rsidRPr="005F5806">
        <w:rPr>
          <w:spacing w:val="-1"/>
          <w:sz w:val="24"/>
          <w:szCs w:val="24"/>
          <w:lang w:val="ru-RU"/>
        </w:rPr>
        <w:t xml:space="preserve"> </w:t>
      </w:r>
      <w:r w:rsidRPr="005F5806">
        <w:rPr>
          <w:sz w:val="24"/>
          <w:szCs w:val="24"/>
          <w:lang w:val="ru-RU"/>
        </w:rPr>
        <w:t>планку</w:t>
      </w:r>
    </w:p>
    <w:p w:rsidR="00072E5F" w:rsidRPr="005F5806" w:rsidRDefault="00892CE7" w:rsidP="00532EAA">
      <w:pPr>
        <w:pStyle w:val="a5"/>
        <w:numPr>
          <w:ilvl w:val="0"/>
          <w:numId w:val="4"/>
        </w:numPr>
        <w:ind w:left="851" w:firstLine="0"/>
        <w:jc w:val="both"/>
        <w:rPr>
          <w:sz w:val="24"/>
          <w:szCs w:val="24"/>
          <w:lang w:val="ru-RU"/>
        </w:rPr>
      </w:pPr>
      <w:r w:rsidRPr="005F5806">
        <w:rPr>
          <w:sz w:val="24"/>
          <w:szCs w:val="24"/>
          <w:lang w:val="ru-RU"/>
        </w:rPr>
        <w:t>Снимите штатную крышку ствольной коробки</w:t>
      </w:r>
    </w:p>
    <w:p w:rsidR="00072E5F" w:rsidRPr="005F5806" w:rsidRDefault="00892CE7" w:rsidP="00532EAA">
      <w:pPr>
        <w:pStyle w:val="a5"/>
        <w:numPr>
          <w:ilvl w:val="0"/>
          <w:numId w:val="4"/>
        </w:numPr>
        <w:ind w:left="851" w:firstLine="0"/>
        <w:jc w:val="both"/>
        <w:rPr>
          <w:sz w:val="24"/>
          <w:szCs w:val="24"/>
          <w:lang w:val="ru-RU"/>
        </w:rPr>
      </w:pPr>
      <w:r w:rsidRPr="005F5806">
        <w:rPr>
          <w:sz w:val="24"/>
          <w:szCs w:val="24"/>
          <w:lang w:val="ru-RU"/>
        </w:rPr>
        <w:t>Уст</w:t>
      </w:r>
      <w:r w:rsidR="00FB28EA" w:rsidRPr="005F5806">
        <w:rPr>
          <w:sz w:val="24"/>
          <w:szCs w:val="24"/>
          <w:lang w:val="ru-RU"/>
        </w:rPr>
        <w:t>ановите возвра</w:t>
      </w:r>
      <w:r w:rsidR="00933265" w:rsidRPr="005F5806">
        <w:rPr>
          <w:sz w:val="24"/>
          <w:szCs w:val="24"/>
          <w:lang w:val="ru-RU"/>
        </w:rPr>
        <w:t>тный механизм из комплекта крышки ствольной коробки</w:t>
      </w:r>
      <w:r w:rsidR="00FB28EA" w:rsidRPr="005F5806">
        <w:rPr>
          <w:sz w:val="24"/>
          <w:szCs w:val="24"/>
          <w:lang w:val="ru-RU"/>
        </w:rPr>
        <w:t xml:space="preserve">. </w:t>
      </w:r>
    </w:p>
    <w:p w:rsidR="00072E5F" w:rsidRPr="005F5806" w:rsidRDefault="00892CE7" w:rsidP="00532EAA">
      <w:pPr>
        <w:pStyle w:val="a5"/>
        <w:numPr>
          <w:ilvl w:val="0"/>
          <w:numId w:val="4"/>
        </w:numPr>
        <w:ind w:left="851" w:firstLine="0"/>
        <w:jc w:val="both"/>
        <w:rPr>
          <w:sz w:val="24"/>
          <w:szCs w:val="24"/>
          <w:lang w:val="ru-RU"/>
        </w:rPr>
      </w:pPr>
      <w:r w:rsidRPr="005F5806">
        <w:rPr>
          <w:sz w:val="24"/>
          <w:szCs w:val="24"/>
          <w:lang w:val="ru-RU"/>
        </w:rPr>
        <w:t>Установите крышку ствольной</w:t>
      </w:r>
      <w:r w:rsidRPr="005F5806">
        <w:rPr>
          <w:spacing w:val="-2"/>
          <w:sz w:val="24"/>
          <w:szCs w:val="24"/>
          <w:lang w:val="ru-RU"/>
        </w:rPr>
        <w:t xml:space="preserve"> </w:t>
      </w:r>
      <w:r w:rsidRPr="005F5806">
        <w:rPr>
          <w:sz w:val="24"/>
          <w:szCs w:val="24"/>
          <w:lang w:val="ru-RU"/>
        </w:rPr>
        <w:t>коробки</w:t>
      </w:r>
    </w:p>
    <w:p w:rsidR="00072E5F" w:rsidRPr="005F5806" w:rsidRDefault="00892CE7" w:rsidP="00532EAA">
      <w:pPr>
        <w:pStyle w:val="a5"/>
        <w:numPr>
          <w:ilvl w:val="0"/>
          <w:numId w:val="4"/>
        </w:numPr>
        <w:ind w:left="851" w:firstLine="0"/>
        <w:jc w:val="both"/>
        <w:rPr>
          <w:sz w:val="24"/>
          <w:szCs w:val="24"/>
          <w:lang w:val="ru-RU"/>
        </w:rPr>
      </w:pPr>
      <w:r w:rsidRPr="005F5806">
        <w:rPr>
          <w:sz w:val="24"/>
          <w:szCs w:val="24"/>
          <w:lang w:val="ru-RU"/>
        </w:rPr>
        <w:t>Соберите оружие</w:t>
      </w:r>
    </w:p>
    <w:p w:rsidR="00072E5F" w:rsidRPr="005F5806" w:rsidRDefault="00072E5F" w:rsidP="00532EAA">
      <w:pPr>
        <w:pStyle w:val="a5"/>
        <w:jc w:val="both"/>
        <w:rPr>
          <w:sz w:val="24"/>
          <w:szCs w:val="24"/>
          <w:lang w:val="ru-RU"/>
        </w:rPr>
      </w:pPr>
    </w:p>
    <w:p w:rsidR="00072E5F" w:rsidRPr="005F5806" w:rsidRDefault="00892CE7" w:rsidP="00532EAA">
      <w:pPr>
        <w:pStyle w:val="a5"/>
        <w:ind w:firstLine="709"/>
        <w:jc w:val="both"/>
        <w:rPr>
          <w:b/>
          <w:bCs/>
          <w:sz w:val="24"/>
          <w:szCs w:val="24"/>
        </w:rPr>
      </w:pPr>
      <w:r w:rsidRPr="005F5806">
        <w:rPr>
          <w:b/>
          <w:bCs/>
          <w:sz w:val="24"/>
          <w:szCs w:val="24"/>
          <w:lang w:val="ru-RU"/>
        </w:rPr>
        <w:t>Подробная инструкция по у</w:t>
      </w:r>
      <w:proofErr w:type="spellStart"/>
      <w:r w:rsidRPr="005F5806">
        <w:rPr>
          <w:b/>
          <w:bCs/>
          <w:sz w:val="24"/>
          <w:szCs w:val="24"/>
        </w:rPr>
        <w:t>становке</w:t>
      </w:r>
      <w:proofErr w:type="spellEnd"/>
      <w:r w:rsidRPr="005F5806">
        <w:rPr>
          <w:b/>
          <w:bCs/>
          <w:sz w:val="24"/>
          <w:szCs w:val="24"/>
        </w:rPr>
        <w:t>:</w:t>
      </w:r>
    </w:p>
    <w:p w:rsidR="00072E5F" w:rsidRPr="005F5806" w:rsidRDefault="00FB28EA" w:rsidP="00532EAA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5F5806">
        <w:rPr>
          <w:sz w:val="24"/>
          <w:szCs w:val="24"/>
        </w:rPr>
        <w:t>Снятие</w:t>
      </w:r>
      <w:proofErr w:type="spellEnd"/>
      <w:r w:rsidRPr="005F5806">
        <w:rPr>
          <w:sz w:val="24"/>
          <w:szCs w:val="24"/>
        </w:rPr>
        <w:t xml:space="preserve"> </w:t>
      </w:r>
      <w:proofErr w:type="spellStart"/>
      <w:r w:rsidRPr="005F5806">
        <w:rPr>
          <w:sz w:val="24"/>
          <w:szCs w:val="24"/>
        </w:rPr>
        <w:t>прицельной</w:t>
      </w:r>
      <w:proofErr w:type="spellEnd"/>
      <w:r w:rsidRPr="005F5806">
        <w:rPr>
          <w:sz w:val="24"/>
          <w:szCs w:val="24"/>
        </w:rPr>
        <w:t xml:space="preserve"> </w:t>
      </w:r>
      <w:proofErr w:type="spellStart"/>
      <w:r w:rsidRPr="005F5806">
        <w:rPr>
          <w:sz w:val="24"/>
          <w:szCs w:val="24"/>
        </w:rPr>
        <w:t>планки</w:t>
      </w:r>
      <w:proofErr w:type="spellEnd"/>
      <w:r w:rsidRPr="005F5806">
        <w:rPr>
          <w:sz w:val="24"/>
          <w:szCs w:val="24"/>
        </w:rPr>
        <w:t>:</w:t>
      </w:r>
    </w:p>
    <w:p w:rsidR="00072E5F" w:rsidRPr="005F5806" w:rsidRDefault="00892CE7" w:rsidP="00532EAA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 w:rsidRPr="005F5806">
        <w:rPr>
          <w:sz w:val="24"/>
          <w:szCs w:val="24"/>
          <w:lang w:val="ru-RU"/>
        </w:rPr>
        <w:t xml:space="preserve">Надежно закрепите оружие в оружейных или верстачных тисках. При удержании в верстачных тисках будьте осторожны, чтобы не раздавить или повредить ствольную коробку. </w:t>
      </w:r>
      <w:proofErr w:type="spellStart"/>
      <w:r w:rsidRPr="005F5806">
        <w:rPr>
          <w:sz w:val="24"/>
          <w:szCs w:val="24"/>
        </w:rPr>
        <w:t>Оберните</w:t>
      </w:r>
      <w:proofErr w:type="spellEnd"/>
      <w:r w:rsidRPr="005F5806">
        <w:rPr>
          <w:sz w:val="24"/>
          <w:szCs w:val="24"/>
        </w:rPr>
        <w:t xml:space="preserve"> </w:t>
      </w:r>
      <w:proofErr w:type="spellStart"/>
      <w:r w:rsidRPr="005F5806">
        <w:rPr>
          <w:sz w:val="24"/>
          <w:szCs w:val="24"/>
        </w:rPr>
        <w:t>оружие</w:t>
      </w:r>
      <w:proofErr w:type="spellEnd"/>
      <w:r w:rsidRPr="005F5806">
        <w:rPr>
          <w:sz w:val="24"/>
          <w:szCs w:val="24"/>
        </w:rPr>
        <w:t xml:space="preserve"> </w:t>
      </w:r>
      <w:proofErr w:type="spellStart"/>
      <w:r w:rsidRPr="005F5806">
        <w:rPr>
          <w:sz w:val="24"/>
          <w:szCs w:val="24"/>
        </w:rPr>
        <w:t>тканью</w:t>
      </w:r>
      <w:proofErr w:type="spellEnd"/>
      <w:r w:rsidRPr="005F5806">
        <w:rPr>
          <w:sz w:val="24"/>
          <w:szCs w:val="24"/>
        </w:rPr>
        <w:t xml:space="preserve">, </w:t>
      </w:r>
      <w:proofErr w:type="spellStart"/>
      <w:r w:rsidRPr="005F5806">
        <w:rPr>
          <w:sz w:val="24"/>
          <w:szCs w:val="24"/>
        </w:rPr>
        <w:t>чтобы</w:t>
      </w:r>
      <w:proofErr w:type="spellEnd"/>
      <w:r w:rsidRPr="005F5806">
        <w:rPr>
          <w:sz w:val="24"/>
          <w:szCs w:val="24"/>
        </w:rPr>
        <w:t xml:space="preserve"> </w:t>
      </w:r>
      <w:proofErr w:type="spellStart"/>
      <w:r w:rsidRPr="005F5806">
        <w:rPr>
          <w:sz w:val="24"/>
          <w:szCs w:val="24"/>
        </w:rPr>
        <w:t>избежать</w:t>
      </w:r>
      <w:proofErr w:type="spellEnd"/>
      <w:r w:rsidRPr="005F5806">
        <w:rPr>
          <w:sz w:val="24"/>
          <w:szCs w:val="24"/>
        </w:rPr>
        <w:t xml:space="preserve"> </w:t>
      </w:r>
      <w:proofErr w:type="spellStart"/>
      <w:r w:rsidRPr="005F5806">
        <w:rPr>
          <w:sz w:val="24"/>
          <w:szCs w:val="24"/>
        </w:rPr>
        <w:t>повреждений</w:t>
      </w:r>
      <w:proofErr w:type="spellEnd"/>
      <w:r w:rsidRPr="005F5806">
        <w:rPr>
          <w:spacing w:val="5"/>
          <w:sz w:val="24"/>
          <w:szCs w:val="24"/>
        </w:rPr>
        <w:t xml:space="preserve"> </w:t>
      </w:r>
      <w:proofErr w:type="spellStart"/>
      <w:r w:rsidRPr="005F5806">
        <w:rPr>
          <w:sz w:val="24"/>
          <w:szCs w:val="24"/>
        </w:rPr>
        <w:t>покрытия</w:t>
      </w:r>
      <w:proofErr w:type="spellEnd"/>
      <w:r w:rsidRPr="005F5806">
        <w:rPr>
          <w:sz w:val="24"/>
          <w:szCs w:val="24"/>
        </w:rPr>
        <w:t>.</w:t>
      </w:r>
    </w:p>
    <w:p w:rsidR="00072E5F" w:rsidRPr="005F5806" w:rsidRDefault="00FB28EA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5F5806">
        <w:rPr>
          <w:sz w:val="24"/>
          <w:szCs w:val="24"/>
          <w:lang w:val="ru-RU"/>
        </w:rPr>
        <w:t>Приподнимите одной</w:t>
      </w:r>
      <w:r w:rsidR="00320B5A" w:rsidRPr="005F5806">
        <w:rPr>
          <w:sz w:val="24"/>
          <w:szCs w:val="24"/>
          <w:lang w:val="ru-RU"/>
        </w:rPr>
        <w:t xml:space="preserve"> </w:t>
      </w:r>
      <w:r w:rsidRPr="005F5806">
        <w:rPr>
          <w:sz w:val="24"/>
          <w:szCs w:val="24"/>
          <w:lang w:val="ru-RU"/>
        </w:rPr>
        <w:t>рукой прицельную планку</w:t>
      </w:r>
      <w:r w:rsidR="00892CE7" w:rsidRPr="005F5806">
        <w:rPr>
          <w:sz w:val="24"/>
          <w:szCs w:val="24"/>
          <w:lang w:val="ru-RU"/>
        </w:rPr>
        <w:t>.</w:t>
      </w:r>
    </w:p>
    <w:p w:rsidR="00072E5F" w:rsidRPr="00772848" w:rsidRDefault="00FB28EA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 xml:space="preserve">Во вторую руку возьмите шлицевую отвертку с широким жалом. Надавите отверткой вниз и назад (в сторону приклада), </w:t>
      </w:r>
      <w:r w:rsidR="00892CE7" w:rsidRPr="00772848">
        <w:rPr>
          <w:sz w:val="24"/>
          <w:szCs w:val="24"/>
          <w:lang w:val="ru-RU"/>
        </w:rPr>
        <w:t xml:space="preserve">основная цель заключается в том, чтобы сжать </w:t>
      </w:r>
      <w:r w:rsidR="00892CE7" w:rsidRPr="00772848">
        <w:rPr>
          <w:b/>
          <w:bCs/>
          <w:sz w:val="24"/>
          <w:szCs w:val="24"/>
          <w:u w:val="single"/>
          <w:lang w:val="ru-RU"/>
        </w:rPr>
        <w:t>пластинчатую пружину</w:t>
      </w:r>
      <w:r w:rsidR="00933265" w:rsidRPr="00772848">
        <w:rPr>
          <w:sz w:val="24"/>
          <w:szCs w:val="24"/>
          <w:lang w:val="ru-RU"/>
        </w:rPr>
        <w:t xml:space="preserve"> и вытолкнуть прицельную планку из направляющего паза под ней</w:t>
      </w:r>
      <w:r w:rsidR="00892CE7" w:rsidRPr="00772848">
        <w:rPr>
          <w:sz w:val="24"/>
          <w:szCs w:val="24"/>
          <w:lang w:val="ru-RU"/>
        </w:rPr>
        <w:t xml:space="preserve">. Заранее оберните </w:t>
      </w:r>
      <w:r w:rsidR="00933265" w:rsidRPr="00772848">
        <w:rPr>
          <w:sz w:val="24"/>
          <w:szCs w:val="24"/>
          <w:lang w:val="ru-RU"/>
        </w:rPr>
        <w:t>прицельную планку</w:t>
      </w:r>
      <w:r w:rsidR="00892CE7" w:rsidRPr="00772848">
        <w:rPr>
          <w:sz w:val="24"/>
          <w:szCs w:val="24"/>
          <w:lang w:val="ru-RU"/>
        </w:rPr>
        <w:t xml:space="preserve"> тканью, чтобы предотвратить его сильный вылет и возможную травму.</w:t>
      </w:r>
    </w:p>
    <w:p w:rsidR="00072E5F" w:rsidRPr="00772848" w:rsidRDefault="00892CE7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>Снимите</w:t>
      </w:r>
      <w:r w:rsidR="000471D4" w:rsidRPr="00772848">
        <w:rPr>
          <w:sz w:val="24"/>
          <w:szCs w:val="24"/>
          <w:lang w:val="ru-RU"/>
        </w:rPr>
        <w:t xml:space="preserve"> плоскогубцами</w:t>
      </w:r>
      <w:r w:rsidRPr="00772848">
        <w:rPr>
          <w:sz w:val="24"/>
          <w:szCs w:val="24"/>
          <w:lang w:val="ru-RU"/>
        </w:rPr>
        <w:t xml:space="preserve"> </w:t>
      </w:r>
      <w:r w:rsidRPr="00772848">
        <w:rPr>
          <w:b/>
          <w:bCs/>
          <w:sz w:val="24"/>
          <w:szCs w:val="24"/>
          <w:u w:val="single"/>
          <w:lang w:val="ru-RU"/>
        </w:rPr>
        <w:t>пластинчатую пружину</w:t>
      </w:r>
      <w:r w:rsidRPr="00772848">
        <w:rPr>
          <w:sz w:val="24"/>
          <w:szCs w:val="24"/>
          <w:lang w:val="ru-RU"/>
        </w:rPr>
        <w:t xml:space="preserve"> </w:t>
      </w:r>
      <w:r w:rsidR="000471D4" w:rsidRPr="00772848">
        <w:rPr>
          <w:sz w:val="24"/>
          <w:szCs w:val="24"/>
          <w:lang w:val="ru-RU"/>
        </w:rPr>
        <w:t>прицельной планки</w:t>
      </w:r>
      <w:r w:rsidRPr="00772848">
        <w:rPr>
          <w:sz w:val="24"/>
          <w:szCs w:val="24"/>
          <w:lang w:val="ru-RU"/>
        </w:rPr>
        <w:t xml:space="preserve"> с оружия и отложите. Она будет переустановлена позже.</w:t>
      </w:r>
    </w:p>
    <w:p w:rsidR="00072E5F" w:rsidRPr="00772848" w:rsidRDefault="00892CE7" w:rsidP="00532EAA">
      <w:pPr>
        <w:pStyle w:val="a5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>Снимите штатную крышку ствольной коробки. Она не будет использоваться повторно.</w:t>
      </w:r>
    </w:p>
    <w:p w:rsidR="00072E5F" w:rsidRPr="00772848" w:rsidRDefault="00FB28EA" w:rsidP="00532EAA">
      <w:pPr>
        <w:pStyle w:val="a5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>Установка возвратного механизма из комплекта крышки:</w:t>
      </w:r>
    </w:p>
    <w:p w:rsidR="00072E5F" w:rsidRPr="00772848" w:rsidRDefault="00892CE7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>Изв</w:t>
      </w:r>
      <w:r w:rsidR="00FB28EA" w:rsidRPr="00772848">
        <w:rPr>
          <w:sz w:val="24"/>
          <w:szCs w:val="24"/>
          <w:lang w:val="ru-RU"/>
        </w:rPr>
        <w:t>леките старый возвратный механизм, он больше не понадобится.</w:t>
      </w:r>
    </w:p>
    <w:p w:rsidR="005D4719" w:rsidRPr="00772848" w:rsidRDefault="00892CE7" w:rsidP="00B92F34">
      <w:pPr>
        <w:pStyle w:val="a5"/>
        <w:numPr>
          <w:ilvl w:val="1"/>
          <w:numId w:val="5"/>
        </w:numPr>
        <w:ind w:left="788" w:hanging="431"/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 xml:space="preserve">Установите </w:t>
      </w:r>
      <w:r w:rsidR="00FB28EA" w:rsidRPr="00772848">
        <w:rPr>
          <w:sz w:val="24"/>
          <w:szCs w:val="24"/>
          <w:lang w:val="ru-RU"/>
        </w:rPr>
        <w:t xml:space="preserve">возвратный механизм из комплекта крышки в затворную раму и задний вкладыш оружия. </w:t>
      </w:r>
    </w:p>
    <w:p w:rsidR="00407A41" w:rsidRPr="00772848" w:rsidRDefault="00892CE7" w:rsidP="00532EAA">
      <w:pPr>
        <w:pStyle w:val="a5"/>
        <w:ind w:left="792"/>
        <w:jc w:val="both"/>
        <w:rPr>
          <w:b/>
          <w:bCs/>
          <w:sz w:val="24"/>
          <w:szCs w:val="24"/>
          <w:lang w:val="ru-RU"/>
        </w:rPr>
      </w:pPr>
      <w:r w:rsidRPr="00772848">
        <w:rPr>
          <w:b/>
          <w:bCs/>
          <w:sz w:val="24"/>
          <w:szCs w:val="24"/>
          <w:lang w:val="ru-RU"/>
        </w:rPr>
        <w:t>Добавьте каплю оружейного масла для обеспечения плавной работы.</w:t>
      </w:r>
    </w:p>
    <w:p w:rsidR="00072E5F" w:rsidRPr="00772848" w:rsidRDefault="00892CE7" w:rsidP="00532EAA">
      <w:pPr>
        <w:pStyle w:val="a5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>Подгонка крышки ствольной коробки на</w:t>
      </w:r>
      <w:r w:rsidRPr="00772848">
        <w:rPr>
          <w:spacing w:val="-4"/>
          <w:sz w:val="24"/>
          <w:szCs w:val="24"/>
          <w:lang w:val="ru-RU"/>
        </w:rPr>
        <w:t xml:space="preserve"> </w:t>
      </w:r>
      <w:r w:rsidRPr="00772848">
        <w:rPr>
          <w:sz w:val="24"/>
          <w:szCs w:val="24"/>
          <w:lang w:val="ru-RU"/>
        </w:rPr>
        <w:t>оружии</w:t>
      </w:r>
    </w:p>
    <w:p w:rsidR="00072E5F" w:rsidRPr="00772848" w:rsidRDefault="00FB28EA" w:rsidP="00B92F34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>Подтяните от руки</w:t>
      </w:r>
      <w:r w:rsidR="00892CE7" w:rsidRPr="00772848">
        <w:rPr>
          <w:sz w:val="24"/>
          <w:szCs w:val="24"/>
          <w:lang w:val="ru-RU"/>
        </w:rPr>
        <w:t xml:space="preserve"> два регулировочных болта</w:t>
      </w:r>
      <w:r w:rsidRPr="00772848">
        <w:rPr>
          <w:sz w:val="24"/>
          <w:szCs w:val="24"/>
          <w:lang w:val="ru-RU"/>
        </w:rPr>
        <w:t xml:space="preserve"> шарнирной планки</w:t>
      </w:r>
      <w:r w:rsidR="00892CE7" w:rsidRPr="00772848">
        <w:rPr>
          <w:sz w:val="24"/>
          <w:szCs w:val="24"/>
          <w:lang w:val="ru-RU"/>
        </w:rPr>
        <w:t xml:space="preserve">, </w:t>
      </w:r>
      <w:r w:rsidRPr="00772848">
        <w:rPr>
          <w:sz w:val="24"/>
          <w:szCs w:val="24"/>
          <w:lang w:val="ru-RU"/>
        </w:rPr>
        <w:t xml:space="preserve">чтобы обеспечить возможность </w:t>
      </w:r>
      <w:r w:rsidR="00892CE7" w:rsidRPr="00772848">
        <w:rPr>
          <w:sz w:val="24"/>
          <w:szCs w:val="24"/>
          <w:lang w:val="ru-RU"/>
        </w:rPr>
        <w:t>регулировки</w:t>
      </w:r>
      <w:r w:rsidRPr="00772848">
        <w:rPr>
          <w:sz w:val="24"/>
          <w:szCs w:val="24"/>
          <w:lang w:val="ru-RU"/>
        </w:rPr>
        <w:t xml:space="preserve"> крышки по длине.</w:t>
      </w:r>
    </w:p>
    <w:p w:rsidR="00072E5F" w:rsidRPr="00772848" w:rsidRDefault="00A566A4" w:rsidP="00B92F34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>Закрепите шарнирную планку</w:t>
      </w:r>
      <w:r w:rsidR="00892CE7" w:rsidRPr="00772848">
        <w:rPr>
          <w:sz w:val="24"/>
          <w:szCs w:val="24"/>
          <w:lang w:val="ru-RU"/>
        </w:rPr>
        <w:t xml:space="preserve"> в</w:t>
      </w:r>
      <w:r w:rsidR="000471D4" w:rsidRPr="00772848">
        <w:rPr>
          <w:sz w:val="24"/>
          <w:szCs w:val="24"/>
          <w:lang w:val="ru-RU"/>
        </w:rPr>
        <w:t xml:space="preserve"> колодке прицельной планки, через имеющиеся в колодке отверстия,</w:t>
      </w:r>
      <w:r w:rsidR="00892CE7" w:rsidRPr="00772848">
        <w:rPr>
          <w:sz w:val="24"/>
          <w:szCs w:val="24"/>
          <w:lang w:val="ru-RU"/>
        </w:rPr>
        <w:t xml:space="preserve"> при помощи прилагаемого штифта, вставив его справа налево. </w:t>
      </w:r>
      <w:r w:rsidRPr="00772848">
        <w:rPr>
          <w:sz w:val="24"/>
          <w:szCs w:val="24"/>
          <w:lang w:val="ru-RU"/>
        </w:rPr>
        <w:t>Стопорное кольцо не устанавливайте</w:t>
      </w:r>
      <w:r w:rsidR="00892CE7" w:rsidRPr="00772848">
        <w:rPr>
          <w:sz w:val="24"/>
          <w:szCs w:val="24"/>
          <w:lang w:val="ru-RU"/>
        </w:rPr>
        <w:t>.</w:t>
      </w:r>
    </w:p>
    <w:p w:rsidR="00072E5F" w:rsidRPr="00772848" w:rsidRDefault="00A566A4" w:rsidP="00B92F34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>Закройте крышку ствольной коробки. Запирающий клин возвратного механизма должен выйти в окно крышки</w:t>
      </w:r>
      <w:r w:rsidR="00320B5A" w:rsidRPr="00772848">
        <w:rPr>
          <w:sz w:val="24"/>
          <w:szCs w:val="24"/>
          <w:lang w:val="ru-RU"/>
        </w:rPr>
        <w:t xml:space="preserve"> </w:t>
      </w:r>
      <w:r w:rsidRPr="00772848">
        <w:rPr>
          <w:sz w:val="24"/>
          <w:szCs w:val="24"/>
          <w:lang w:val="ru-RU"/>
        </w:rPr>
        <w:t>(как на штатной крышке оружия)</w:t>
      </w:r>
      <w:r w:rsidR="000471D4" w:rsidRPr="00772848">
        <w:rPr>
          <w:sz w:val="24"/>
          <w:szCs w:val="24"/>
          <w:lang w:val="ru-RU"/>
        </w:rPr>
        <w:t>. Несколько раз взведите затворную раму</w:t>
      </w:r>
      <w:r w:rsidRPr="00772848">
        <w:rPr>
          <w:sz w:val="24"/>
          <w:szCs w:val="24"/>
          <w:lang w:val="ru-RU"/>
        </w:rPr>
        <w:t>, чтобы крышка сдвинулась назад, по направлению к прикладу и уперлась в задний вкладыш ствольной коробки.</w:t>
      </w:r>
      <w:r w:rsidR="000471D4" w:rsidRPr="00772848">
        <w:rPr>
          <w:sz w:val="24"/>
          <w:szCs w:val="24"/>
          <w:lang w:val="ru-RU"/>
        </w:rPr>
        <w:t xml:space="preserve"> </w:t>
      </w:r>
      <w:r w:rsidRPr="00772848">
        <w:rPr>
          <w:sz w:val="24"/>
          <w:szCs w:val="24"/>
          <w:lang w:val="ru-RU"/>
        </w:rPr>
        <w:t xml:space="preserve">Зазор между задним вкладышем и крышкой не допускается. </w:t>
      </w:r>
    </w:p>
    <w:p w:rsidR="005D4719" w:rsidRPr="00772848" w:rsidRDefault="00892CE7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 xml:space="preserve">После регулировки длины затяните два регулировочных болта. </w:t>
      </w:r>
      <w:r w:rsidR="00A566A4" w:rsidRPr="00772848">
        <w:rPr>
          <w:sz w:val="24"/>
          <w:szCs w:val="24"/>
          <w:lang w:val="ru-RU"/>
        </w:rPr>
        <w:t>После чего по очереди выкрутите, обработайте болты резьбовым фиксатором.</w:t>
      </w:r>
      <w:r w:rsidR="000471D4" w:rsidRPr="00772848">
        <w:rPr>
          <w:sz w:val="24"/>
          <w:szCs w:val="24"/>
          <w:lang w:val="ru-RU"/>
        </w:rPr>
        <w:t xml:space="preserve"> </w:t>
      </w:r>
      <w:r w:rsidRPr="00772848">
        <w:rPr>
          <w:sz w:val="24"/>
          <w:szCs w:val="24"/>
          <w:lang w:val="ru-RU"/>
        </w:rPr>
        <w:t xml:space="preserve">Рекомендуем использовать фиксатор резьбы голубого </w:t>
      </w:r>
      <w:r w:rsidRPr="00772848">
        <w:rPr>
          <w:sz w:val="24"/>
          <w:szCs w:val="24"/>
          <w:lang w:val="ru-RU"/>
        </w:rPr>
        <w:lastRenderedPageBreak/>
        <w:t>цвета (</w:t>
      </w:r>
      <w:proofErr w:type="spellStart"/>
      <w:r w:rsidRPr="00772848">
        <w:rPr>
          <w:sz w:val="24"/>
          <w:szCs w:val="24"/>
          <w:lang w:val="ru-RU"/>
        </w:rPr>
        <w:t>локтайт</w:t>
      </w:r>
      <w:proofErr w:type="spellEnd"/>
      <w:r w:rsidRPr="00772848">
        <w:rPr>
          <w:sz w:val="24"/>
          <w:szCs w:val="24"/>
          <w:lang w:val="ru-RU"/>
        </w:rPr>
        <w:t xml:space="preserve"> для фиксации разъемных резьбовых соединений) на регулировочных болтах</w:t>
      </w:r>
      <w:r w:rsidR="005D4719" w:rsidRPr="00772848">
        <w:rPr>
          <w:sz w:val="24"/>
          <w:szCs w:val="24"/>
          <w:lang w:val="ru-RU"/>
        </w:rPr>
        <w:t>.</w:t>
      </w:r>
    </w:p>
    <w:p w:rsidR="00072E5F" w:rsidRPr="00772848" w:rsidRDefault="00892CE7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>Снимите штифт и крышку.</w:t>
      </w:r>
    </w:p>
    <w:p w:rsidR="00072E5F" w:rsidRPr="00772848" w:rsidRDefault="00A566A4" w:rsidP="00532EAA">
      <w:pPr>
        <w:pStyle w:val="a5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>Окончание установки:</w:t>
      </w:r>
    </w:p>
    <w:p w:rsidR="00072E5F" w:rsidRPr="00772848" w:rsidRDefault="00892CE7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772848">
        <w:rPr>
          <w:sz w:val="24"/>
          <w:szCs w:val="24"/>
          <w:lang w:val="ru-RU"/>
        </w:rPr>
        <w:t>Установите обратно пластинчатую пружину</w:t>
      </w:r>
      <w:r w:rsidR="00A566A4" w:rsidRPr="00772848">
        <w:rPr>
          <w:sz w:val="24"/>
          <w:szCs w:val="24"/>
          <w:lang w:val="ru-RU"/>
        </w:rPr>
        <w:t xml:space="preserve"> прицельной планки</w:t>
      </w:r>
      <w:r w:rsidRPr="00772848">
        <w:rPr>
          <w:sz w:val="24"/>
          <w:szCs w:val="24"/>
          <w:lang w:val="ru-RU"/>
        </w:rPr>
        <w:t xml:space="preserve">. Убедитесь, что пружина правильно вставлена в установочное отверстие, в противном случае крышка ствольной коробки не будет установлена должным образом. </w:t>
      </w:r>
    </w:p>
    <w:p w:rsidR="00072E5F" w:rsidRPr="005F5806" w:rsidRDefault="00A566A4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5F5806">
        <w:rPr>
          <w:sz w:val="24"/>
          <w:szCs w:val="24"/>
          <w:lang w:val="ru-RU"/>
        </w:rPr>
        <w:t>Снимите возвратный механизм</w:t>
      </w:r>
      <w:proofErr w:type="gramStart"/>
      <w:r w:rsidR="00892CE7" w:rsidRPr="005F5806">
        <w:rPr>
          <w:sz w:val="24"/>
          <w:szCs w:val="24"/>
          <w:lang w:val="ru-RU"/>
        </w:rPr>
        <w:t>,</w:t>
      </w:r>
      <w:r w:rsidR="00320B5A" w:rsidRPr="005F5806">
        <w:rPr>
          <w:sz w:val="24"/>
          <w:szCs w:val="24"/>
          <w:lang w:val="ru-RU"/>
        </w:rPr>
        <w:t xml:space="preserve"> </w:t>
      </w:r>
      <w:r w:rsidRPr="005F5806">
        <w:rPr>
          <w:sz w:val="24"/>
          <w:szCs w:val="24"/>
          <w:lang w:val="ru-RU"/>
        </w:rPr>
        <w:t>Установите</w:t>
      </w:r>
      <w:proofErr w:type="gramEnd"/>
      <w:r w:rsidRPr="005F5806">
        <w:rPr>
          <w:sz w:val="24"/>
          <w:szCs w:val="24"/>
          <w:lang w:val="ru-RU"/>
        </w:rPr>
        <w:t xml:space="preserve"> крышку ствольной коробки шарнирной планкой в колодку прицельной планки, заднюю часть крышки уприте в задний вкладыш стволь</w:t>
      </w:r>
      <w:r w:rsidR="004E5A73" w:rsidRPr="005F5806">
        <w:rPr>
          <w:sz w:val="24"/>
          <w:szCs w:val="24"/>
          <w:lang w:val="ru-RU"/>
        </w:rPr>
        <w:t xml:space="preserve">ной коробки. Подходящей по диаметру выколоткой совместите отверстие в колодке прицельной планки </w:t>
      </w:r>
      <w:r w:rsidR="000471D4" w:rsidRPr="005F5806">
        <w:rPr>
          <w:sz w:val="24"/>
          <w:szCs w:val="24"/>
          <w:lang w:val="ru-RU"/>
        </w:rPr>
        <w:t xml:space="preserve">с отверстием в шарнирной планке </w:t>
      </w:r>
      <w:r w:rsidR="004E5A73" w:rsidRPr="005F5806">
        <w:rPr>
          <w:sz w:val="24"/>
          <w:szCs w:val="24"/>
          <w:lang w:val="ru-RU"/>
        </w:rPr>
        <w:t>крышки ствольной коробки. Это потребует усилия, так как необходимо сжать штатную пружину прицельной планки</w:t>
      </w:r>
      <w:r w:rsidR="000471D4" w:rsidRPr="005F5806">
        <w:rPr>
          <w:sz w:val="24"/>
          <w:szCs w:val="24"/>
          <w:lang w:val="ru-RU"/>
        </w:rPr>
        <w:t xml:space="preserve">. Вставьте штифт шарнира в отверстия колодки прицельной планки и шарнирной планки. </w:t>
      </w:r>
    </w:p>
    <w:p w:rsidR="00072E5F" w:rsidRPr="005F5806" w:rsidRDefault="00892CE7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5F5806">
        <w:rPr>
          <w:sz w:val="24"/>
          <w:szCs w:val="24"/>
          <w:lang w:val="ru-RU"/>
        </w:rPr>
        <w:t>Используйте ткань, чтобы защитить покрытие оружия.</w:t>
      </w:r>
    </w:p>
    <w:p w:rsidR="00072E5F" w:rsidRPr="005F5806" w:rsidRDefault="004E5A73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5F5806">
        <w:rPr>
          <w:sz w:val="24"/>
          <w:szCs w:val="24"/>
          <w:lang w:val="ru-RU"/>
        </w:rPr>
        <w:t>У</w:t>
      </w:r>
      <w:r w:rsidR="00892CE7" w:rsidRPr="005F5806">
        <w:rPr>
          <w:sz w:val="24"/>
          <w:szCs w:val="24"/>
          <w:lang w:val="ru-RU"/>
        </w:rPr>
        <w:t>становит</w:t>
      </w:r>
      <w:r w:rsidRPr="005F5806">
        <w:rPr>
          <w:sz w:val="24"/>
          <w:szCs w:val="24"/>
          <w:lang w:val="ru-RU"/>
        </w:rPr>
        <w:t>е стопорную шайбу</w:t>
      </w:r>
      <w:r w:rsidR="00892CE7" w:rsidRPr="005F5806">
        <w:rPr>
          <w:sz w:val="24"/>
          <w:szCs w:val="24"/>
          <w:lang w:val="ru-RU"/>
        </w:rPr>
        <w:t xml:space="preserve"> на штифт шарнира.</w:t>
      </w:r>
      <w:r w:rsidRPr="005F5806">
        <w:rPr>
          <w:sz w:val="24"/>
          <w:szCs w:val="24"/>
          <w:lang w:val="ru-RU"/>
        </w:rPr>
        <w:t xml:space="preserve"> </w:t>
      </w:r>
    </w:p>
    <w:p w:rsidR="00072E5F" w:rsidRPr="005F5806" w:rsidRDefault="00892CE7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5F5806">
        <w:rPr>
          <w:sz w:val="24"/>
          <w:szCs w:val="24"/>
          <w:lang w:val="ru-RU"/>
        </w:rPr>
        <w:t>Закройте крышку и</w:t>
      </w:r>
      <w:r w:rsidRPr="00772848">
        <w:rPr>
          <w:sz w:val="24"/>
          <w:szCs w:val="24"/>
          <w:lang w:val="ru-RU"/>
        </w:rPr>
        <w:t xml:space="preserve"> </w:t>
      </w:r>
      <w:r w:rsidRPr="00772848">
        <w:rPr>
          <w:b/>
          <w:bCs/>
          <w:sz w:val="24"/>
          <w:szCs w:val="24"/>
          <w:u w:val="single"/>
          <w:lang w:val="ru-RU"/>
        </w:rPr>
        <w:t>несколько раз взведите</w:t>
      </w:r>
      <w:r w:rsidRPr="005F5806">
        <w:rPr>
          <w:sz w:val="24"/>
          <w:szCs w:val="24"/>
          <w:lang w:val="ru-RU"/>
        </w:rPr>
        <w:t xml:space="preserve"> </w:t>
      </w:r>
      <w:r w:rsidR="004E5A73" w:rsidRPr="005F5806">
        <w:rPr>
          <w:sz w:val="24"/>
          <w:szCs w:val="24"/>
          <w:lang w:val="ru-RU"/>
        </w:rPr>
        <w:t xml:space="preserve">затворную раму </w:t>
      </w:r>
      <w:r w:rsidRPr="005F5806">
        <w:rPr>
          <w:sz w:val="24"/>
          <w:szCs w:val="24"/>
          <w:lang w:val="ru-RU"/>
        </w:rPr>
        <w:t>карабин</w:t>
      </w:r>
      <w:r w:rsidR="004E5A73" w:rsidRPr="005F5806">
        <w:rPr>
          <w:sz w:val="24"/>
          <w:szCs w:val="24"/>
          <w:lang w:val="ru-RU"/>
        </w:rPr>
        <w:t>а</w:t>
      </w:r>
      <w:r w:rsidRPr="005F5806">
        <w:rPr>
          <w:sz w:val="24"/>
          <w:szCs w:val="24"/>
          <w:lang w:val="ru-RU"/>
        </w:rPr>
        <w:t>, чтоб</w:t>
      </w:r>
      <w:r w:rsidR="004E5A73" w:rsidRPr="005F5806">
        <w:rPr>
          <w:sz w:val="24"/>
          <w:szCs w:val="24"/>
          <w:lang w:val="ru-RU"/>
        </w:rPr>
        <w:t>ы зафиксировать запирающий клин</w:t>
      </w:r>
      <w:r w:rsidRPr="005F5806">
        <w:rPr>
          <w:sz w:val="24"/>
          <w:szCs w:val="24"/>
          <w:lang w:val="ru-RU"/>
        </w:rPr>
        <w:t xml:space="preserve"> в</w:t>
      </w:r>
      <w:r w:rsidRPr="00772848">
        <w:rPr>
          <w:sz w:val="24"/>
          <w:szCs w:val="24"/>
          <w:lang w:val="ru-RU"/>
        </w:rPr>
        <w:t xml:space="preserve"> </w:t>
      </w:r>
      <w:r w:rsidRPr="005F5806">
        <w:rPr>
          <w:sz w:val="24"/>
          <w:szCs w:val="24"/>
          <w:lang w:val="ru-RU"/>
        </w:rPr>
        <w:t>крышке</w:t>
      </w:r>
      <w:r w:rsidR="004E6551" w:rsidRPr="005F5806">
        <w:rPr>
          <w:sz w:val="24"/>
          <w:szCs w:val="24"/>
          <w:lang w:val="ru-RU"/>
        </w:rPr>
        <w:t xml:space="preserve"> </w:t>
      </w:r>
      <w:r w:rsidR="004E5A73" w:rsidRPr="005F5806">
        <w:rPr>
          <w:sz w:val="24"/>
          <w:szCs w:val="24"/>
          <w:lang w:val="ru-RU"/>
        </w:rPr>
        <w:t>ствольной коробки</w:t>
      </w:r>
      <w:r w:rsidRPr="005F5806">
        <w:rPr>
          <w:sz w:val="24"/>
          <w:szCs w:val="24"/>
          <w:lang w:val="ru-RU"/>
        </w:rPr>
        <w:t>.</w:t>
      </w:r>
    </w:p>
    <w:p w:rsidR="00320B5A" w:rsidRDefault="00320B5A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5F5806">
        <w:rPr>
          <w:sz w:val="24"/>
          <w:szCs w:val="24"/>
          <w:lang w:val="ru-RU"/>
        </w:rPr>
        <w:t xml:space="preserve">Откройте крышку ствольной коробки, </w:t>
      </w:r>
      <w:proofErr w:type="gramStart"/>
      <w:r w:rsidRPr="005F5806">
        <w:rPr>
          <w:sz w:val="24"/>
          <w:szCs w:val="24"/>
          <w:lang w:val="ru-RU"/>
        </w:rPr>
        <w:t>убедитесь</w:t>
      </w:r>
      <w:proofErr w:type="gramEnd"/>
      <w:r w:rsidRPr="005F5806">
        <w:rPr>
          <w:sz w:val="24"/>
          <w:szCs w:val="24"/>
          <w:lang w:val="ru-RU"/>
        </w:rPr>
        <w:t xml:space="preserve"> что затворная рама не цепляет крышку. «если это происходит, допуски размера затворной рамы в + , нужно отполировать места касания на затворной раме, это важно»</w:t>
      </w:r>
      <w:r w:rsidR="00532EAA" w:rsidRPr="00532EAA">
        <w:rPr>
          <w:sz w:val="24"/>
          <w:szCs w:val="24"/>
          <w:lang w:val="ru-RU"/>
        </w:rPr>
        <w:t>/</w:t>
      </w:r>
    </w:p>
    <w:p w:rsidR="004E6551" w:rsidRDefault="004E6551" w:rsidP="00532EAA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532EAA">
        <w:rPr>
          <w:b/>
          <w:bCs/>
          <w:sz w:val="26"/>
          <w:szCs w:val="26"/>
          <w:lang w:val="ru-RU"/>
        </w:rPr>
        <w:t>Следующий пункт касается только комплектов крышки ствольной коробки произведенных до 01.03.2023:</w:t>
      </w:r>
      <w:r w:rsidR="00532EAA" w:rsidRPr="00532EAA">
        <w:rPr>
          <w:b/>
          <w:bCs/>
          <w:sz w:val="26"/>
          <w:szCs w:val="26"/>
          <w:lang w:val="ru-RU"/>
        </w:rPr>
        <w:t xml:space="preserve"> </w:t>
      </w:r>
      <w:r w:rsidRPr="00532EAA">
        <w:rPr>
          <w:sz w:val="24"/>
          <w:szCs w:val="24"/>
          <w:lang w:val="ru-RU"/>
        </w:rPr>
        <w:t>Проверьте величину выхода клина из окна крышки ствольной коробки. Эта величина должна быть 1.8-2.0 миллиметра. При необходимости доработайте клин надфилем, чтобы обеспечить нужный выход. В противном случае возможен контакт направляющей возвратного механизма с затворной рамой и как следствие выход крышки из строя.</w:t>
      </w:r>
      <w:r w:rsidR="00933265" w:rsidRPr="00532EAA">
        <w:rPr>
          <w:sz w:val="24"/>
          <w:szCs w:val="24"/>
          <w:lang w:val="ru-RU"/>
        </w:rPr>
        <w:t xml:space="preserve"> С 01.03.2023 производится модернизированная версия крышки ствольной коробки. Увеличена толщина задней стенки и изменена конфигурация окна. Для этих крышек </w:t>
      </w:r>
      <w:r w:rsidR="00933265" w:rsidRPr="00532EAA">
        <w:rPr>
          <w:b/>
          <w:bCs/>
          <w:sz w:val="24"/>
          <w:szCs w:val="24"/>
          <w:lang w:val="ru-RU"/>
        </w:rPr>
        <w:t>НЕ ТРЕБУЕТСЯ КОНТРОЛЬ ВЫХОДА ЗАПИРАЮЩЕГО КЛИНА.</w:t>
      </w:r>
      <w:r w:rsidR="00532EAA" w:rsidRPr="00532EAA">
        <w:rPr>
          <w:sz w:val="24"/>
          <w:szCs w:val="24"/>
          <w:lang w:val="ru-RU"/>
        </w:rPr>
        <w:t xml:space="preserve"> </w:t>
      </w:r>
      <w:r w:rsidR="00933265" w:rsidRPr="00532EAA">
        <w:rPr>
          <w:sz w:val="24"/>
          <w:szCs w:val="24"/>
          <w:lang w:val="ru-RU"/>
        </w:rPr>
        <w:t>Отличительной особенностью крышки ствольной коробки произведенной после 01.03.20023г., является нанесение маркировки «</w:t>
      </w:r>
      <w:r w:rsidR="00933265" w:rsidRPr="00532EAA">
        <w:rPr>
          <w:sz w:val="24"/>
          <w:szCs w:val="24"/>
        </w:rPr>
        <w:t>ZOV</w:t>
      </w:r>
      <w:r w:rsidR="00933265" w:rsidRPr="00532EAA">
        <w:rPr>
          <w:sz w:val="24"/>
          <w:szCs w:val="24"/>
          <w:lang w:val="ru-RU"/>
        </w:rPr>
        <w:t>» или «М» с левой стороны. На модификации крышки «спорт» нанесение маркировки «М»</w:t>
      </w:r>
    </w:p>
    <w:p w:rsidR="00072E5F" w:rsidRPr="00532EAA" w:rsidRDefault="00892CE7" w:rsidP="00B92F34">
      <w:pPr>
        <w:pStyle w:val="a5"/>
        <w:numPr>
          <w:ilvl w:val="1"/>
          <w:numId w:val="5"/>
        </w:numPr>
        <w:jc w:val="both"/>
        <w:rPr>
          <w:sz w:val="24"/>
          <w:szCs w:val="24"/>
          <w:lang w:val="ru-RU"/>
        </w:rPr>
      </w:pPr>
      <w:r w:rsidRPr="00532EAA">
        <w:rPr>
          <w:sz w:val="24"/>
          <w:szCs w:val="24"/>
          <w:lang w:val="ru-RU"/>
        </w:rPr>
        <w:t>Теперь оружие готово к</w:t>
      </w:r>
      <w:r w:rsidRPr="00532EAA">
        <w:rPr>
          <w:spacing w:val="-2"/>
          <w:sz w:val="24"/>
          <w:szCs w:val="24"/>
          <w:lang w:val="ru-RU"/>
        </w:rPr>
        <w:t xml:space="preserve"> </w:t>
      </w:r>
      <w:r w:rsidRPr="00532EAA">
        <w:rPr>
          <w:sz w:val="24"/>
          <w:szCs w:val="24"/>
          <w:lang w:val="ru-RU"/>
        </w:rPr>
        <w:t>использованию.</w:t>
      </w:r>
    </w:p>
    <w:p w:rsidR="007D40ED" w:rsidRPr="00532EAA" w:rsidRDefault="007D40ED" w:rsidP="00532EAA">
      <w:pPr>
        <w:pStyle w:val="a5"/>
        <w:jc w:val="both"/>
        <w:rPr>
          <w:sz w:val="24"/>
          <w:szCs w:val="24"/>
          <w:lang w:val="ru-RU"/>
        </w:rPr>
      </w:pPr>
    </w:p>
    <w:p w:rsidR="00772848" w:rsidRDefault="00772848" w:rsidP="00772848">
      <w:pPr>
        <w:pStyle w:val="a5"/>
        <w:ind w:firstLine="720"/>
        <w:jc w:val="center"/>
        <w:rPr>
          <w:b/>
          <w:bCs/>
          <w:sz w:val="24"/>
          <w:szCs w:val="24"/>
          <w:u w:val="single"/>
          <w:lang w:val="ru-RU"/>
        </w:rPr>
      </w:pPr>
      <w:r>
        <w:rPr>
          <w:noProof/>
        </w:rPr>
        <w:drawing>
          <wp:inline distT="0" distB="0" distL="0" distR="0">
            <wp:extent cx="2078182" cy="100496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11" cy="102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48" w:rsidRPr="00B92F34" w:rsidRDefault="00772848" w:rsidP="00772848">
      <w:pPr>
        <w:pStyle w:val="a5"/>
        <w:ind w:firstLine="720"/>
        <w:jc w:val="center"/>
        <w:rPr>
          <w:b/>
          <w:bCs/>
          <w:sz w:val="24"/>
          <w:szCs w:val="24"/>
          <w:u w:val="single"/>
          <w:lang w:val="ru-RU"/>
        </w:rPr>
      </w:pPr>
    </w:p>
    <w:p w:rsidR="007D40ED" w:rsidRPr="00532EAA" w:rsidRDefault="007D40ED" w:rsidP="00532EAA">
      <w:pPr>
        <w:pStyle w:val="a5"/>
        <w:ind w:firstLine="720"/>
        <w:jc w:val="both"/>
        <w:rPr>
          <w:b/>
          <w:bCs/>
          <w:sz w:val="24"/>
          <w:szCs w:val="24"/>
          <w:u w:val="single"/>
          <w:lang w:val="ru-RU"/>
        </w:rPr>
      </w:pPr>
      <w:r w:rsidRPr="00532EAA">
        <w:rPr>
          <w:b/>
          <w:bCs/>
          <w:sz w:val="24"/>
          <w:szCs w:val="24"/>
          <w:lang w:val="ru-RU"/>
        </w:rPr>
        <w:t>Легальный Арсенал не несет ответственности за ваше неправильное обращение или установку.</w:t>
      </w:r>
      <w:r w:rsidR="00532EAA" w:rsidRPr="00532EAA">
        <w:rPr>
          <w:b/>
          <w:bCs/>
          <w:sz w:val="24"/>
          <w:szCs w:val="24"/>
          <w:lang w:val="ru-RU"/>
        </w:rPr>
        <w:t xml:space="preserve"> </w:t>
      </w:r>
      <w:r w:rsidRPr="00532EAA">
        <w:rPr>
          <w:b/>
          <w:bCs/>
          <w:sz w:val="24"/>
          <w:szCs w:val="24"/>
          <w:u w:val="single"/>
          <w:lang w:val="ru-RU"/>
        </w:rPr>
        <w:t>За допуски размеров производителя огнестрельного оружия!</w:t>
      </w:r>
    </w:p>
    <w:p w:rsidR="00532EAA" w:rsidRPr="00532EAA" w:rsidRDefault="007D40ED" w:rsidP="00532EAA">
      <w:pPr>
        <w:pStyle w:val="a5"/>
        <w:ind w:firstLine="720"/>
        <w:jc w:val="both"/>
        <w:rPr>
          <w:b/>
          <w:bCs/>
          <w:sz w:val="24"/>
          <w:szCs w:val="24"/>
          <w:lang w:val="ru-RU"/>
        </w:rPr>
      </w:pPr>
      <w:r w:rsidRPr="00532EAA">
        <w:rPr>
          <w:b/>
          <w:bCs/>
          <w:sz w:val="24"/>
          <w:szCs w:val="24"/>
          <w:lang w:val="ru-RU"/>
        </w:rPr>
        <w:t xml:space="preserve">Обращайтесь в специализированную мастерскую. </w:t>
      </w:r>
    </w:p>
    <w:p w:rsidR="00B92F34" w:rsidRDefault="00B92F34" w:rsidP="00532EAA">
      <w:pPr>
        <w:pStyle w:val="a5"/>
        <w:jc w:val="both"/>
        <w:rPr>
          <w:sz w:val="24"/>
          <w:szCs w:val="24"/>
          <w:lang w:val="ru-RU"/>
        </w:rPr>
      </w:pPr>
    </w:p>
    <w:p w:rsidR="00072E5F" w:rsidRDefault="004E5A73" w:rsidP="00532EAA">
      <w:pPr>
        <w:jc w:val="both"/>
        <w:rPr>
          <w:sz w:val="24"/>
          <w:szCs w:val="24"/>
          <w:lang w:val="ru-RU"/>
        </w:rPr>
      </w:pPr>
      <w:r w:rsidRPr="00772848">
        <w:rPr>
          <w:color w:val="FF0000"/>
          <w:sz w:val="24"/>
          <w:szCs w:val="24"/>
          <w:lang w:val="ru-RU"/>
        </w:rPr>
        <w:t xml:space="preserve">Примечание: после стрельбы возможно подклинивание запорного клина в окне крышки ствольной коробки. Это является нормой. Для </w:t>
      </w:r>
      <w:r w:rsidR="004E6551" w:rsidRPr="00772848">
        <w:rPr>
          <w:color w:val="FF0000"/>
          <w:sz w:val="24"/>
          <w:szCs w:val="24"/>
          <w:lang w:val="ru-RU"/>
        </w:rPr>
        <w:t xml:space="preserve">последующего </w:t>
      </w:r>
      <w:r w:rsidRPr="00772848">
        <w:rPr>
          <w:color w:val="FF0000"/>
          <w:sz w:val="24"/>
          <w:szCs w:val="24"/>
          <w:lang w:val="ru-RU"/>
        </w:rPr>
        <w:t>открывания</w:t>
      </w:r>
      <w:r w:rsidR="004E6551" w:rsidRPr="00772848">
        <w:rPr>
          <w:color w:val="FF0000"/>
          <w:sz w:val="24"/>
          <w:szCs w:val="24"/>
          <w:lang w:val="ru-RU"/>
        </w:rPr>
        <w:t xml:space="preserve"> крышки ствольной коробки необходимо слегка ударить по запирающему клину рукояткой отвертки или любого другого подручного инструмента (желательно неметаллического, чтобы избежать повреждения покрытия крышки ствольной коробки)</w:t>
      </w:r>
      <w:r w:rsidR="00892CE7" w:rsidRPr="00772848">
        <w:rPr>
          <w:color w:val="FF0000"/>
          <w:sz w:val="24"/>
          <w:szCs w:val="24"/>
          <w:lang w:val="ru-RU"/>
        </w:rPr>
        <w:t xml:space="preserve"> </w:t>
      </w:r>
      <w:r w:rsidR="004E6551" w:rsidRPr="00772848">
        <w:rPr>
          <w:color w:val="FF0000"/>
          <w:sz w:val="24"/>
          <w:szCs w:val="24"/>
          <w:lang w:val="ru-RU"/>
        </w:rPr>
        <w:t>в направлении ствола оружия, после чего отжать клин и открыть крышку</w:t>
      </w:r>
      <w:r w:rsidR="004E6551" w:rsidRPr="00772848">
        <w:rPr>
          <w:sz w:val="24"/>
          <w:szCs w:val="24"/>
          <w:lang w:val="ru-RU"/>
        </w:rPr>
        <w:t>.</w:t>
      </w:r>
    </w:p>
    <w:p w:rsidR="00772848" w:rsidRDefault="00772848" w:rsidP="00532EAA">
      <w:pPr>
        <w:jc w:val="both"/>
        <w:rPr>
          <w:sz w:val="24"/>
          <w:szCs w:val="24"/>
          <w:lang w:val="ru-RU"/>
        </w:rPr>
      </w:pPr>
    </w:p>
    <w:p w:rsidR="00772848" w:rsidRDefault="00772848" w:rsidP="00532EAA">
      <w:pPr>
        <w:jc w:val="both"/>
        <w:rPr>
          <w:sz w:val="24"/>
          <w:szCs w:val="24"/>
          <w:lang w:val="ru-RU"/>
        </w:rPr>
      </w:pPr>
    </w:p>
    <w:p w:rsidR="00772848" w:rsidRDefault="00772848" w:rsidP="00532EAA">
      <w:pPr>
        <w:jc w:val="both"/>
        <w:rPr>
          <w:sz w:val="24"/>
          <w:szCs w:val="24"/>
          <w:lang w:val="ru-RU"/>
        </w:rPr>
      </w:pPr>
    </w:p>
    <w:p w:rsidR="00772848" w:rsidRPr="00772848" w:rsidRDefault="00772848" w:rsidP="00532EAA">
      <w:pPr>
        <w:jc w:val="both"/>
        <w:rPr>
          <w:sz w:val="24"/>
          <w:szCs w:val="24"/>
          <w:lang w:val="ru-RU"/>
        </w:rPr>
      </w:pPr>
    </w:p>
    <w:sectPr w:rsidR="00772848" w:rsidRPr="00772848" w:rsidSect="00B92F34">
      <w:pgSz w:w="12000" w:h="16960"/>
      <w:pgMar w:top="624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E32E6"/>
    <w:multiLevelType w:val="hybridMultilevel"/>
    <w:tmpl w:val="CC902F68"/>
    <w:lvl w:ilvl="0" w:tplc="14B85418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6D2171A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868C696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09E037AC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2954FBB2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910C04C4">
      <w:numFmt w:val="bullet"/>
      <w:lvlText w:val="•"/>
      <w:lvlJc w:val="left"/>
      <w:pPr>
        <w:ind w:left="5192" w:hanging="360"/>
      </w:pPr>
      <w:rPr>
        <w:rFonts w:hint="default"/>
      </w:rPr>
    </w:lvl>
    <w:lvl w:ilvl="6" w:tplc="3B6AA1E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8000E0F2">
      <w:numFmt w:val="bullet"/>
      <w:lvlText w:val="•"/>
      <w:lvlJc w:val="left"/>
      <w:pPr>
        <w:ind w:left="6941" w:hanging="360"/>
      </w:pPr>
      <w:rPr>
        <w:rFonts w:hint="default"/>
      </w:rPr>
    </w:lvl>
    <w:lvl w:ilvl="8" w:tplc="69F2D03E"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1" w15:restartNumberingAfterBreak="0">
    <w:nsid w:val="35A36B9A"/>
    <w:multiLevelType w:val="multilevel"/>
    <w:tmpl w:val="82B87522"/>
    <w:lvl w:ilvl="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1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431" w:hanging="721"/>
      </w:pPr>
      <w:rPr>
        <w:rFonts w:hint="default"/>
      </w:rPr>
    </w:lvl>
    <w:lvl w:ilvl="3">
      <w:numFmt w:val="bullet"/>
      <w:lvlText w:val="•"/>
      <w:lvlJc w:val="left"/>
      <w:pPr>
        <w:ind w:left="3323" w:hanging="721"/>
      </w:pPr>
      <w:rPr>
        <w:rFonts w:hint="default"/>
      </w:rPr>
    </w:lvl>
    <w:lvl w:ilvl="4">
      <w:numFmt w:val="bullet"/>
      <w:lvlText w:val="•"/>
      <w:lvlJc w:val="left"/>
      <w:pPr>
        <w:ind w:left="4215" w:hanging="721"/>
      </w:pPr>
      <w:rPr>
        <w:rFonts w:hint="default"/>
      </w:rPr>
    </w:lvl>
    <w:lvl w:ilvl="5">
      <w:numFmt w:val="bullet"/>
      <w:lvlText w:val="•"/>
      <w:lvlJc w:val="left"/>
      <w:pPr>
        <w:ind w:left="5106" w:hanging="721"/>
      </w:pPr>
      <w:rPr>
        <w:rFonts w:hint="default"/>
      </w:rPr>
    </w:lvl>
    <w:lvl w:ilvl="6">
      <w:numFmt w:val="bullet"/>
      <w:lvlText w:val="•"/>
      <w:lvlJc w:val="left"/>
      <w:pPr>
        <w:ind w:left="5998" w:hanging="721"/>
      </w:pPr>
      <w:rPr>
        <w:rFonts w:hint="default"/>
      </w:rPr>
    </w:lvl>
    <w:lvl w:ilvl="7">
      <w:numFmt w:val="bullet"/>
      <w:lvlText w:val="•"/>
      <w:lvlJc w:val="left"/>
      <w:pPr>
        <w:ind w:left="6890" w:hanging="721"/>
      </w:pPr>
      <w:rPr>
        <w:rFonts w:hint="default"/>
      </w:rPr>
    </w:lvl>
    <w:lvl w:ilvl="8">
      <w:numFmt w:val="bullet"/>
      <w:lvlText w:val="•"/>
      <w:lvlJc w:val="left"/>
      <w:pPr>
        <w:ind w:left="7781" w:hanging="721"/>
      </w:pPr>
      <w:rPr>
        <w:rFonts w:hint="default"/>
      </w:rPr>
    </w:lvl>
  </w:abstractNum>
  <w:abstractNum w:abstractNumId="2" w15:restartNumberingAfterBreak="0">
    <w:nsid w:val="376B3688"/>
    <w:multiLevelType w:val="hybridMultilevel"/>
    <w:tmpl w:val="79FC598A"/>
    <w:lvl w:ilvl="0" w:tplc="64184F60">
      <w:numFmt w:val="bullet"/>
      <w:lvlText w:val="-"/>
      <w:lvlJc w:val="left"/>
      <w:pPr>
        <w:ind w:left="261" w:hanging="1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C989B58">
      <w:numFmt w:val="bullet"/>
      <w:lvlText w:val="•"/>
      <w:lvlJc w:val="left"/>
      <w:pPr>
        <w:ind w:left="1190" w:hanging="161"/>
      </w:pPr>
      <w:rPr>
        <w:rFonts w:hint="default"/>
      </w:rPr>
    </w:lvl>
    <w:lvl w:ilvl="2" w:tplc="EEC6DE64">
      <w:numFmt w:val="bullet"/>
      <w:lvlText w:val="•"/>
      <w:lvlJc w:val="left"/>
      <w:pPr>
        <w:ind w:left="2121" w:hanging="161"/>
      </w:pPr>
      <w:rPr>
        <w:rFonts w:hint="default"/>
      </w:rPr>
    </w:lvl>
    <w:lvl w:ilvl="3" w:tplc="4C92DFDC">
      <w:numFmt w:val="bullet"/>
      <w:lvlText w:val="•"/>
      <w:lvlJc w:val="left"/>
      <w:pPr>
        <w:ind w:left="3051" w:hanging="161"/>
      </w:pPr>
      <w:rPr>
        <w:rFonts w:hint="default"/>
      </w:rPr>
    </w:lvl>
    <w:lvl w:ilvl="4" w:tplc="B442E2D6">
      <w:numFmt w:val="bullet"/>
      <w:lvlText w:val="•"/>
      <w:lvlJc w:val="left"/>
      <w:pPr>
        <w:ind w:left="3982" w:hanging="161"/>
      </w:pPr>
      <w:rPr>
        <w:rFonts w:hint="default"/>
      </w:rPr>
    </w:lvl>
    <w:lvl w:ilvl="5" w:tplc="AADE7AC6">
      <w:numFmt w:val="bullet"/>
      <w:lvlText w:val="•"/>
      <w:lvlJc w:val="left"/>
      <w:pPr>
        <w:ind w:left="4912" w:hanging="161"/>
      </w:pPr>
      <w:rPr>
        <w:rFonts w:hint="default"/>
      </w:rPr>
    </w:lvl>
    <w:lvl w:ilvl="6" w:tplc="7E0E5052">
      <w:numFmt w:val="bullet"/>
      <w:lvlText w:val="•"/>
      <w:lvlJc w:val="left"/>
      <w:pPr>
        <w:ind w:left="5843" w:hanging="161"/>
      </w:pPr>
      <w:rPr>
        <w:rFonts w:hint="default"/>
      </w:rPr>
    </w:lvl>
    <w:lvl w:ilvl="7" w:tplc="BE12295C">
      <w:numFmt w:val="bullet"/>
      <w:lvlText w:val="•"/>
      <w:lvlJc w:val="left"/>
      <w:pPr>
        <w:ind w:left="6773" w:hanging="161"/>
      </w:pPr>
      <w:rPr>
        <w:rFonts w:hint="default"/>
      </w:rPr>
    </w:lvl>
    <w:lvl w:ilvl="8" w:tplc="228E0886">
      <w:numFmt w:val="bullet"/>
      <w:lvlText w:val="•"/>
      <w:lvlJc w:val="left"/>
      <w:pPr>
        <w:ind w:left="7704" w:hanging="161"/>
      </w:pPr>
      <w:rPr>
        <w:rFonts w:hint="default"/>
      </w:rPr>
    </w:lvl>
  </w:abstractNum>
  <w:abstractNum w:abstractNumId="3" w15:restartNumberingAfterBreak="0">
    <w:nsid w:val="4D7C45E3"/>
    <w:multiLevelType w:val="hybridMultilevel"/>
    <w:tmpl w:val="0BCE56EA"/>
    <w:lvl w:ilvl="0" w:tplc="B1ACBEC4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BD03229"/>
    <w:multiLevelType w:val="multilevel"/>
    <w:tmpl w:val="BC8E12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972508">
    <w:abstractNumId w:val="2"/>
  </w:num>
  <w:num w:numId="2" w16cid:durableId="60756497">
    <w:abstractNumId w:val="1"/>
  </w:num>
  <w:num w:numId="3" w16cid:durableId="480197856">
    <w:abstractNumId w:val="0"/>
  </w:num>
  <w:num w:numId="4" w16cid:durableId="647514165">
    <w:abstractNumId w:val="3"/>
  </w:num>
  <w:num w:numId="5" w16cid:durableId="1689409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5F"/>
    <w:rsid w:val="000471D4"/>
    <w:rsid w:val="00072E5F"/>
    <w:rsid w:val="002F0366"/>
    <w:rsid w:val="00320B5A"/>
    <w:rsid w:val="00407A41"/>
    <w:rsid w:val="00423833"/>
    <w:rsid w:val="004E5A73"/>
    <w:rsid w:val="004E6551"/>
    <w:rsid w:val="00532EAA"/>
    <w:rsid w:val="005B3F26"/>
    <w:rsid w:val="005D4719"/>
    <w:rsid w:val="005F5806"/>
    <w:rsid w:val="00630CCC"/>
    <w:rsid w:val="00772848"/>
    <w:rsid w:val="007D40ED"/>
    <w:rsid w:val="00892CE7"/>
    <w:rsid w:val="00893DD2"/>
    <w:rsid w:val="00933265"/>
    <w:rsid w:val="00A566A4"/>
    <w:rsid w:val="00B92F34"/>
    <w:rsid w:val="00BF273B"/>
    <w:rsid w:val="00CF1B3F"/>
    <w:rsid w:val="00D10816"/>
    <w:rsid w:val="00F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98FF"/>
  <w15:docId w15:val="{EDAF1D16-22F9-48C9-8734-09AB3820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1" w:hanging="7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B3F26"/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772848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10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vk.com/id4840252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4E48-8955-48C4-AFB4-001C4FA2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Андрейченко</dc:creator>
  <cp:lastModifiedBy>Наталья Халаимова</cp:lastModifiedBy>
  <cp:revision>3</cp:revision>
  <cp:lastPrinted>2023-03-30T08:11:00Z</cp:lastPrinted>
  <dcterms:created xsi:type="dcterms:W3CDTF">2023-03-30T07:55:00Z</dcterms:created>
  <dcterms:modified xsi:type="dcterms:W3CDTF">2023-03-30T08:12:00Z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2023-03-20T00:00:00Z</vt:filetime>
  </property>
</Properties>
</file>