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63E2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798C86A0" w14:textId="77777777" w:rsidR="00EB0E29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EB0E29">
        <w:rPr>
          <w:rFonts w:ascii="Times New Roman" w:hAnsi="Times New Roman" w:cs="Times New Roman"/>
          <w:sz w:val="23"/>
          <w:szCs w:val="23"/>
        </w:rPr>
        <w:t xml:space="preserve">Исаковский.рф </w:t>
      </w:r>
    </w:p>
    <w:p w14:paraId="1F15AACD" w14:textId="77777777" w:rsidR="00E175B4" w:rsidRDefault="009642FE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642FE">
        <w:rPr>
          <w:rFonts w:ascii="Times New Roman" w:hAnsi="Times New Roman" w:cs="Times New Roman"/>
          <w:sz w:val="23"/>
          <w:szCs w:val="23"/>
        </w:rPr>
        <w:t>о продаже товаров</w:t>
      </w:r>
    </w:p>
    <w:p w14:paraId="1D464BEC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2CDB6138" w14:textId="77777777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EB0E29">
        <w:rPr>
          <w:rFonts w:ascii="Times New Roman" w:hAnsi="Times New Roman" w:cs="Times New Roman"/>
          <w:sz w:val="23"/>
          <w:szCs w:val="23"/>
        </w:rPr>
        <w:t>ООО «Садовый центр Исаковский»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EB0E29">
        <w:rPr>
          <w:rFonts w:ascii="Times New Roman" w:hAnsi="Times New Roman" w:cs="Times New Roman"/>
          <w:sz w:val="23"/>
          <w:szCs w:val="23"/>
        </w:rPr>
        <w:t>ООО «Садовый центр Исаковский»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772D7BEE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26F84A74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1E4D1AAF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0F057D8D" w14:textId="77777777"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EB0E29">
        <w:rPr>
          <w:rFonts w:ascii="Times New Roman" w:hAnsi="Times New Roman" w:cs="Times New Roman"/>
          <w:sz w:val="23"/>
          <w:szCs w:val="23"/>
        </w:rPr>
        <w:t>Каталог</w:t>
      </w:r>
    </w:p>
    <w:p w14:paraId="60AE32C2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5DE2095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594C162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36CB8A7E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398CDEF6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6C525F60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21E82D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EB0E29">
        <w:rPr>
          <w:rFonts w:ascii="Times New Roman" w:hAnsi="Times New Roman" w:cs="Times New Roman"/>
          <w:b/>
          <w:sz w:val="23"/>
          <w:szCs w:val="23"/>
        </w:rPr>
        <w:t>товаров</w:t>
      </w:r>
    </w:p>
    <w:p w14:paraId="42D4DB64" w14:textId="77777777" w:rsidR="004A73AD" w:rsidRPr="00EB0E29" w:rsidRDefault="00211760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60F0E">
        <w:rPr>
          <w:rFonts w:ascii="Times New Roman" w:hAnsi="Times New Roman" w:cs="Times New Roman"/>
          <w:sz w:val="23"/>
          <w:szCs w:val="23"/>
        </w:rPr>
        <w:t>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EB0E29">
        <w:rPr>
          <w:rFonts w:ascii="Times New Roman" w:hAnsi="Times New Roman" w:cs="Times New Roman"/>
          <w:sz w:val="23"/>
          <w:szCs w:val="23"/>
        </w:rPr>
        <w:t>Исаковский.рф</w:t>
      </w:r>
    </w:p>
    <w:p w14:paraId="7AF16B62" w14:textId="77777777" w:rsidR="002F0599" w:rsidRDefault="00211760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2F059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</w:t>
      </w:r>
      <w:r w:rsidR="002F0599" w:rsidRPr="00FD08CD">
        <w:rPr>
          <w:rFonts w:ascii="Times New Roman" w:hAnsi="Times New Roman" w:cs="Times New Roman"/>
          <w:sz w:val="23"/>
          <w:szCs w:val="23"/>
        </w:rPr>
        <w:t>.</w:t>
      </w:r>
      <w:r w:rsidR="002F0599"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14:paraId="1AB18990" w14:textId="77777777" w:rsidR="002F0599" w:rsidRPr="002F0599" w:rsidRDefault="00211760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FD08CD"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 w:rsidR="00FD08CD"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 w:rsidR="00FD08CD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 промокоду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27F70FA3" w14:textId="77777777" w:rsidR="004A73AD" w:rsidRDefault="0021176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B0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4C1FAE24" w14:textId="77777777" w:rsidR="001C41C2" w:rsidRPr="001C41C2" w:rsidRDefault="00211760" w:rsidP="001C41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1C41C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.5 ВНИМАНИЕ! </w:t>
      </w:r>
      <w:r w:rsidR="001C41C2" w:rsidRPr="001C41C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момент сезонной распродажи, в период с 15.08 по 31.10 дисконтные карты, скидки постоянных покупателей, а также любые другие дополнительные скидки не действуют.</w:t>
      </w:r>
    </w:p>
    <w:p w14:paraId="76687151" w14:textId="77777777" w:rsidR="001C41C2" w:rsidRPr="001C41C2" w:rsidRDefault="001C41C2" w:rsidP="001C41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FD03341" w14:textId="77777777" w:rsidR="001C41C2" w:rsidRPr="001C41C2" w:rsidRDefault="001C41C2" w:rsidP="001C41C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F1F1F"/>
          <w:sz w:val="23"/>
          <w:szCs w:val="23"/>
          <w:shd w:val="clear" w:color="auto" w:fill="AAAAAA"/>
          <w:lang w:eastAsia="ru-RU"/>
        </w:rPr>
      </w:pPr>
    </w:p>
    <w:p w14:paraId="114AFDC9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4F6D234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0BEAC1A0" w14:textId="77777777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ферты. </w:t>
      </w:r>
    </w:p>
    <w:p w14:paraId="4812DB76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167A0A86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62F2632F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07D3FE3C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6ACCF672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54176B86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2184D41D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7FCA2D9B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A4481AE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012FB91F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1EDD83A0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330F4ECB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D4E9387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7A7E9910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65C2FC83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045E179E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28BCBCB3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B9FF09F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71DEFC8B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128B5935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6EA11B6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5CB62338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52720CB6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7C5E7522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4EC0A372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4F4B1D43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0FAE6CCF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3190F008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20552A8A" w14:textId="06C409B8" w:rsidR="004A73AD" w:rsidRPr="004A73AD" w:rsidRDefault="00EB0E29" w:rsidP="00EB0E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EB0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 7447249128/744701001, ОГРН 1157447002195. Р/счет 40702810090190001678 в ПАО «Челябинвестбанк» г.Челябинске. БИК 047501779, кор/счет 30101810400000000779. ООО </w:t>
      </w:r>
      <w:r w:rsidRPr="00EB0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«Садовый центр Исаковский» </w:t>
      </w:r>
      <w:r w:rsidR="004C0744">
        <w:t>456518,Челябинская область, Сосновский район, автодорога Челябинск-Харлуши территория, ул. Новоградская 2А, офис 5,</w:t>
      </w:r>
      <w:r w:rsidRPr="00EB0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телефон:+7(351)</w:t>
      </w:r>
      <w:r w:rsidR="004C07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700-88-59</w:t>
      </w:r>
      <w:r w:rsidRPr="00EB0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сайт</w:t>
      </w:r>
      <w:r w:rsidR="00AA542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 Исаковский.рф</w:t>
      </w:r>
      <w:r w:rsidRPr="00EB0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почта info@sadovnik74.ru</w:t>
      </w: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C41C2"/>
    <w:rsid w:val="001D7A07"/>
    <w:rsid w:val="00211760"/>
    <w:rsid w:val="002F0599"/>
    <w:rsid w:val="004668C0"/>
    <w:rsid w:val="004827D3"/>
    <w:rsid w:val="004A73AD"/>
    <w:rsid w:val="004C0744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A5428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B0E29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DCE5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Игорь Петров</cp:lastModifiedBy>
  <cp:revision>6</cp:revision>
  <dcterms:created xsi:type="dcterms:W3CDTF">2019-06-18T10:51:00Z</dcterms:created>
  <dcterms:modified xsi:type="dcterms:W3CDTF">2020-11-30T20:14:00Z</dcterms:modified>
</cp:coreProperties>
</file>