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F3A" w:rsidRDefault="009762CF" w:rsidP="00AC76CA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08pt">
            <v:imagedata r:id="rId7" o:title="умница_лого_curve_12cdr"/>
          </v:shape>
        </w:pict>
      </w:r>
    </w:p>
    <w:p w:rsidR="007453A9" w:rsidRPr="007453A9" w:rsidRDefault="007453A9" w:rsidP="006D6F3A">
      <w:pPr>
        <w:tabs>
          <w:tab w:val="left" w:pos="4200"/>
        </w:tabs>
        <w:spacing w:after="0" w:line="240" w:lineRule="auto"/>
      </w:pPr>
    </w:p>
    <w:p w:rsidR="006D6F3A" w:rsidRDefault="006D6F3A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6D6F3A">
        <w:rPr>
          <w:rFonts w:ascii="Times New Roman" w:hAnsi="Times New Roman" w:cs="Times New Roman"/>
          <w:b/>
          <w:sz w:val="36"/>
          <w:szCs w:val="32"/>
        </w:rPr>
        <w:t>Руководство по эксплуатации электрических опрыскивателей моделей</w:t>
      </w:r>
      <w:r w:rsidR="00D1425B">
        <w:rPr>
          <w:rFonts w:ascii="Times New Roman" w:hAnsi="Times New Roman" w:cs="Times New Roman"/>
          <w:b/>
          <w:sz w:val="36"/>
          <w:szCs w:val="32"/>
        </w:rPr>
        <w:t>:</w:t>
      </w:r>
    </w:p>
    <w:p w:rsidR="004C575E" w:rsidRPr="00AC76CA" w:rsidRDefault="008F6C96" w:rsidP="006D6F3A">
      <w:pPr>
        <w:tabs>
          <w:tab w:val="left" w:pos="4200"/>
        </w:tabs>
        <w:spacing w:after="0" w:line="240" w:lineRule="auto"/>
        <w:jc w:val="center"/>
      </w:pPr>
      <w:r w:rsidRPr="00736498">
        <w:rPr>
          <w:rFonts w:ascii="Times New Roman" w:eastAsia="Arial CYR" w:hAnsi="Times New Roman" w:cs="Times New Roman"/>
          <w:b/>
          <w:color w:val="000000"/>
          <w:sz w:val="36"/>
          <w:szCs w:val="32"/>
        </w:rPr>
        <w:t xml:space="preserve">ЭО-16Н, </w:t>
      </w:r>
      <w:r w:rsidR="0037165F">
        <w:rPr>
          <w:rFonts w:ascii="Times New Roman" w:eastAsia="Arial CYR" w:hAnsi="Times New Roman" w:cs="Times New Roman"/>
          <w:b/>
          <w:color w:val="000000"/>
          <w:sz w:val="36"/>
          <w:szCs w:val="32"/>
        </w:rPr>
        <w:t>ЭО-18Н,</w:t>
      </w:r>
      <w:r w:rsidR="009762CF">
        <w:rPr>
          <w:rFonts w:ascii="Times New Roman" w:eastAsia="Arial CYR" w:hAnsi="Times New Roman" w:cs="Times New Roman"/>
          <w:b/>
          <w:color w:val="000000"/>
          <w:sz w:val="36"/>
          <w:szCs w:val="32"/>
          <w:lang w:val="en-US"/>
        </w:rPr>
        <w:t xml:space="preserve"> </w:t>
      </w:r>
      <w:r w:rsidR="006D6F3A" w:rsidRPr="00736498">
        <w:rPr>
          <w:rFonts w:ascii="Times New Roman" w:eastAsia="Arial CYR" w:hAnsi="Times New Roman" w:cs="Times New Roman"/>
          <w:b/>
          <w:color w:val="000000"/>
          <w:sz w:val="36"/>
          <w:szCs w:val="32"/>
        </w:rPr>
        <w:t>ЭО</w:t>
      </w:r>
      <w:r w:rsidR="006D6F3A" w:rsidRPr="006D6F3A">
        <w:rPr>
          <w:rFonts w:ascii="Times New Roman" w:eastAsia="Arial CYR" w:hAnsi="Times New Roman" w:cs="Times New Roman"/>
          <w:b/>
          <w:color w:val="000000"/>
          <w:sz w:val="36"/>
          <w:szCs w:val="32"/>
        </w:rPr>
        <w:t>-20</w:t>
      </w:r>
      <w:r w:rsidR="00AC76CA">
        <w:rPr>
          <w:rFonts w:ascii="Times New Roman" w:eastAsia="Arial CYR" w:hAnsi="Times New Roman" w:cs="Times New Roman"/>
          <w:b/>
          <w:color w:val="000000"/>
          <w:sz w:val="36"/>
          <w:szCs w:val="32"/>
        </w:rPr>
        <w:t>Н.</w:t>
      </w:r>
    </w:p>
    <w:p w:rsidR="00F45B43" w:rsidRPr="006603DE" w:rsidRDefault="00F45B43" w:rsidP="006D6F3A">
      <w:pPr>
        <w:tabs>
          <w:tab w:val="left" w:pos="420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color w:val="000000"/>
          <w:sz w:val="36"/>
          <w:szCs w:val="32"/>
        </w:rPr>
      </w:pPr>
    </w:p>
    <w:p w:rsidR="00AC76CA" w:rsidRDefault="00AC76CA" w:rsidP="00AC76C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AC76CA" w:rsidRDefault="00AC76CA" w:rsidP="00AC76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</w:t>
      </w:r>
    </w:p>
    <w:p w:rsidR="00AC76CA" w:rsidRDefault="00AC76CA" w:rsidP="00AC76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ab/>
        <w:t>Приобретенное Вами изделие может иметь несущественные отличия от указанных в руководстве по эксплуатации, не ухудшающие технические данные изделия.</w:t>
      </w:r>
    </w:p>
    <w:p w:rsidR="007453A9" w:rsidRPr="00D82D89" w:rsidRDefault="007453A9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B43" w:rsidRDefault="00F45B43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1C3D">
        <w:rPr>
          <w:rFonts w:ascii="Times New Roman" w:hAnsi="Times New Roman" w:cs="Times New Roman"/>
          <w:b/>
          <w:sz w:val="32"/>
          <w:szCs w:val="32"/>
        </w:rPr>
        <w:t xml:space="preserve">Внешний вид </w:t>
      </w:r>
      <w:r w:rsidR="007453A9" w:rsidRPr="00EB1C3D">
        <w:rPr>
          <w:rFonts w:ascii="Times New Roman" w:hAnsi="Times New Roman" w:cs="Times New Roman"/>
          <w:b/>
          <w:sz w:val="32"/>
          <w:szCs w:val="32"/>
        </w:rPr>
        <w:t>изделия</w:t>
      </w:r>
      <w:r w:rsidR="00A9049E">
        <w:rPr>
          <w:rFonts w:ascii="Times New Roman" w:hAnsi="Times New Roman" w:cs="Times New Roman"/>
          <w:b/>
          <w:sz w:val="32"/>
          <w:szCs w:val="32"/>
        </w:rPr>
        <w:t>.</w:t>
      </w:r>
    </w:p>
    <w:p w:rsidR="00D72112" w:rsidRPr="00AC76CA" w:rsidRDefault="00D72112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101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622"/>
      </w:tblGrid>
      <w:tr w:rsidR="007D7E76" w:rsidTr="00D72112">
        <w:tc>
          <w:tcPr>
            <w:tcW w:w="3119" w:type="dxa"/>
          </w:tcPr>
          <w:p w:rsidR="007D7E76" w:rsidRDefault="00CC35EC" w:rsidP="007453A9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highlight w:val="yellow"/>
                <w:lang w:val="en-US"/>
              </w:rPr>
              <w:pict>
                <v:shape id="_x0000_i1026" type="#_x0000_t75" style="width:124.5pt;height:192.75pt">
                  <v:imagedata r:id="rId8" o:title="1"/>
                </v:shape>
              </w:pict>
            </w:r>
          </w:p>
          <w:p w:rsidR="007D7E76" w:rsidRPr="007453A9" w:rsidRDefault="007D7E76" w:rsidP="00E3347E">
            <w:pPr>
              <w:jc w:val="center"/>
              <w:rPr>
                <w:rFonts w:ascii="Times New Roman" w:hAnsi="Times New Roman" w:cs="Times New Roman"/>
                <w:sz w:val="32"/>
                <w:szCs w:val="32"/>
                <w:highlight w:val="yellow"/>
                <w:lang w:val="en-US"/>
              </w:rPr>
            </w:pPr>
            <w:r w:rsidRPr="002C53FC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  <w:t>ЭО-16Н</w:t>
            </w:r>
          </w:p>
        </w:tc>
        <w:tc>
          <w:tcPr>
            <w:tcW w:w="3402" w:type="dxa"/>
          </w:tcPr>
          <w:p w:rsidR="007D7E76" w:rsidRDefault="00CC35EC" w:rsidP="0037165F">
            <w:pPr>
              <w:tabs>
                <w:tab w:val="left" w:pos="4200"/>
              </w:tabs>
              <w:jc w:val="center"/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pict>
                <v:shape id="_x0000_i1027" type="#_x0000_t75" style="width:165.75pt;height:207pt">
                  <v:imagedata r:id="rId9" o:title="2"/>
                </v:shape>
              </w:pict>
            </w:r>
            <w:r w:rsidR="007D7E76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t>ЭО-18</w:t>
            </w:r>
            <w:r w:rsidR="0037165F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3622" w:type="dxa"/>
          </w:tcPr>
          <w:p w:rsidR="00AC76CA" w:rsidRDefault="00CC35EC" w:rsidP="006D6F3A">
            <w:pPr>
              <w:tabs>
                <w:tab w:val="left" w:pos="4200"/>
              </w:tabs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highlight w:val="yellow"/>
                <w:lang w:val="en-US"/>
              </w:rPr>
            </w:pP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highlight w:val="yellow"/>
                <w:lang w:val="en-US"/>
              </w:rPr>
              <w:pict>
                <v:shape id="_x0000_i1028" type="#_x0000_t75" style="width:174.75pt;height:211.5pt">
                  <v:imagedata r:id="rId10" o:title="фото ЭО-20Н"/>
                </v:shape>
              </w:pict>
            </w:r>
          </w:p>
          <w:p w:rsidR="007D7E76" w:rsidRPr="00E3347E" w:rsidRDefault="00AC76CA" w:rsidP="00E3347E">
            <w:pPr>
              <w:tabs>
                <w:tab w:val="left" w:pos="4200"/>
              </w:tabs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highlight w:val="yellow"/>
                <w:lang w:val="en-US"/>
              </w:rPr>
            </w:pP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  <w:t>ЭО-20Н</w:t>
            </w:r>
          </w:p>
        </w:tc>
      </w:tr>
    </w:tbl>
    <w:p w:rsidR="000E1F55" w:rsidRPr="000E1F55" w:rsidRDefault="000E1F55" w:rsidP="006D6F3A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</w:pPr>
    </w:p>
    <w:p w:rsidR="00D332B9" w:rsidRPr="001F3D70" w:rsidRDefault="00D332B9" w:rsidP="00D332B9">
      <w:pPr>
        <w:tabs>
          <w:tab w:val="left" w:pos="5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  <w:r w:rsidRPr="001F3D7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Содержание.</w:t>
      </w:r>
    </w:p>
    <w:p w:rsidR="00D332B9" w:rsidRPr="001F3D70" w:rsidRDefault="00D332B9" w:rsidP="00D332B9">
      <w:pPr>
        <w:tabs>
          <w:tab w:val="left" w:pos="5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75"/>
        <w:gridCol w:w="1672"/>
      </w:tblGrid>
      <w:tr w:rsidR="00D332B9" w:rsidRPr="001F3D70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sz w:val="32"/>
                <w:szCs w:val="32"/>
              </w:rPr>
              <w:t>Введение.</w:t>
            </w:r>
          </w:p>
        </w:tc>
        <w:tc>
          <w:tcPr>
            <w:tcW w:w="1672" w:type="dxa"/>
          </w:tcPr>
          <w:p w:rsidR="00D332B9" w:rsidRPr="001F3D70" w:rsidRDefault="00D332B9" w:rsidP="00EC1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AD2EF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Предназначение.</w:t>
            </w:r>
          </w:p>
        </w:tc>
        <w:tc>
          <w:tcPr>
            <w:tcW w:w="1672" w:type="dxa"/>
          </w:tcPr>
          <w:p w:rsidR="00D332B9" w:rsidRPr="001F3D70" w:rsidRDefault="00D332B9" w:rsidP="00EC1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AD2EF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2-</w:t>
            </w:r>
            <w:r w:rsidR="005E0E53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Комплектация.</w:t>
            </w:r>
          </w:p>
        </w:tc>
        <w:tc>
          <w:tcPr>
            <w:tcW w:w="1672" w:type="dxa"/>
          </w:tcPr>
          <w:p w:rsidR="00D332B9" w:rsidRPr="001F3D70" w:rsidRDefault="00D332B9" w:rsidP="00EC1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AD2EF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3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D332B9" w:rsidP="001F3D7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Технические характеристики.</w:t>
            </w:r>
          </w:p>
        </w:tc>
        <w:tc>
          <w:tcPr>
            <w:tcW w:w="1672" w:type="dxa"/>
          </w:tcPr>
          <w:p w:rsidR="00D332B9" w:rsidRPr="001F3D70" w:rsidRDefault="00D332B9" w:rsidP="001F3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AD2EF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3-</w:t>
            </w:r>
            <w:r w:rsidR="005E0E53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</w:tr>
      <w:tr w:rsidR="001F3D70" w:rsidRPr="001F3D70" w:rsidTr="00D72112">
        <w:tc>
          <w:tcPr>
            <w:tcW w:w="8075" w:type="dxa"/>
          </w:tcPr>
          <w:p w:rsidR="001F3D70" w:rsidRPr="001F3D70" w:rsidRDefault="001F3D70" w:rsidP="00D332B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Обобщенная схема устройства</w:t>
            </w:r>
            <w:r w:rsidRPr="001F3D70">
              <w:rPr>
                <w:rFonts w:ascii="Times New Roman" w:eastAsia="Times New Roman" w:hAnsi="Times New Roman" w:cs="Times New Roman"/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1672" w:type="dxa"/>
          </w:tcPr>
          <w:p w:rsidR="001F3D70" w:rsidRPr="001F3D70" w:rsidRDefault="001F3D70" w:rsidP="00EC1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Стр.4-6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1F3D70" w:rsidP="001F3D70">
            <w:pPr>
              <w:pStyle w:val="a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Ввод в эксплуатацию и техническое обслуживание.</w:t>
            </w:r>
          </w:p>
        </w:tc>
        <w:tc>
          <w:tcPr>
            <w:tcW w:w="1672" w:type="dxa"/>
          </w:tcPr>
          <w:p w:rsidR="00D332B9" w:rsidRPr="001F3D70" w:rsidRDefault="00D332B9" w:rsidP="001F3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2B6D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6-</w:t>
            </w:r>
            <w:r w:rsidR="001F3D70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Меры предосторожности.</w:t>
            </w:r>
          </w:p>
        </w:tc>
        <w:tc>
          <w:tcPr>
            <w:tcW w:w="1672" w:type="dxa"/>
          </w:tcPr>
          <w:p w:rsidR="00D332B9" w:rsidRPr="001F3D70" w:rsidRDefault="00D332B9" w:rsidP="001F3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2B6D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7-8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1F3D70" w:rsidP="001F3D70">
            <w:pPr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Хранение</w:t>
            </w:r>
            <w:r w:rsidR="00D332B9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1672" w:type="dxa"/>
          </w:tcPr>
          <w:p w:rsidR="00D332B9" w:rsidRPr="001F3D70" w:rsidRDefault="00D332B9" w:rsidP="00EC13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1F3D70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9</w:t>
            </w:r>
          </w:p>
        </w:tc>
      </w:tr>
      <w:tr w:rsidR="00D332B9" w:rsidRPr="001F3D70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Возможные неисправности и способы их устранения.</w:t>
            </w:r>
          </w:p>
        </w:tc>
        <w:tc>
          <w:tcPr>
            <w:tcW w:w="1672" w:type="dxa"/>
          </w:tcPr>
          <w:p w:rsidR="00D332B9" w:rsidRPr="001F3D70" w:rsidRDefault="00D332B9" w:rsidP="001F3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1F3D70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9-11</w:t>
            </w:r>
          </w:p>
        </w:tc>
      </w:tr>
      <w:tr w:rsidR="00D332B9" w:rsidRPr="009C1A4C" w:rsidTr="00D72112">
        <w:tc>
          <w:tcPr>
            <w:tcW w:w="8075" w:type="dxa"/>
          </w:tcPr>
          <w:p w:rsidR="00D332B9" w:rsidRPr="001F3D70" w:rsidRDefault="00D332B9" w:rsidP="00D332B9">
            <w:pPr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  <w:t>Гарантийные обязательства.</w:t>
            </w:r>
          </w:p>
        </w:tc>
        <w:tc>
          <w:tcPr>
            <w:tcW w:w="1672" w:type="dxa"/>
          </w:tcPr>
          <w:p w:rsidR="00D332B9" w:rsidRPr="001F3D70" w:rsidRDefault="00D332B9" w:rsidP="001F3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1F3D70" w:rsidRPr="001F3D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11-12</w:t>
            </w:r>
          </w:p>
        </w:tc>
      </w:tr>
    </w:tbl>
    <w:p w:rsidR="00D332B9" w:rsidRDefault="00D332B9" w:rsidP="00D332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2B9" w:rsidRPr="0071209C" w:rsidRDefault="00D332B9" w:rsidP="00D332B9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209C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D332B9" w:rsidRPr="008C7C79" w:rsidRDefault="00D332B9" w:rsidP="00D332B9">
      <w:pPr>
        <w:pStyle w:val="aa"/>
        <w:spacing w:after="0" w:line="240" w:lineRule="auto"/>
        <w:ind w:left="-272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>Уважаемый покупатель!</w:t>
      </w:r>
    </w:p>
    <w:p w:rsidR="00D332B9" w:rsidRPr="008C7C79" w:rsidRDefault="00D332B9" w:rsidP="00D332B9">
      <w:pPr>
        <w:pStyle w:val="aa"/>
        <w:spacing w:after="0" w:line="240" w:lineRule="auto"/>
        <w:ind w:left="-27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 xml:space="preserve">УМНИЦА – </w:t>
      </w:r>
      <w:r w:rsidRPr="008C7C79">
        <w:rPr>
          <w:rFonts w:ascii="Times New Roman" w:hAnsi="Times New Roman" w:cs="Times New Roman"/>
          <w:sz w:val="32"/>
          <w:szCs w:val="32"/>
        </w:rPr>
        <w:t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D332B9" w:rsidRPr="008C7C79" w:rsidRDefault="00D332B9" w:rsidP="00D332B9">
      <w:pPr>
        <w:pStyle w:val="aa"/>
        <w:spacing w:after="0" w:line="240" w:lineRule="auto"/>
        <w:ind w:left="-27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C7C79">
        <w:rPr>
          <w:rFonts w:ascii="Times New Roman" w:hAnsi="Times New Roman" w:cs="Times New Roman"/>
          <w:sz w:val="32"/>
          <w:szCs w:val="32"/>
        </w:rPr>
        <w:t xml:space="preserve">Наша компания уделяет особое внимание безопасности реализуемой продукции. Заботясь о покупателях, мы стремимся сочетать высокое качество и абсолютную безопасность используемых при производстве материалов. </w:t>
      </w:r>
    </w:p>
    <w:p w:rsidR="00D332B9" w:rsidRDefault="00D332B9" w:rsidP="00D332B9">
      <w:pPr>
        <w:pStyle w:val="aa"/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7C79">
        <w:rPr>
          <w:rFonts w:ascii="Times New Roman" w:hAnsi="Times New Roman" w:cs="Times New Roman"/>
          <w:sz w:val="32"/>
          <w:szCs w:val="32"/>
        </w:rPr>
        <w:t>Пожалуйста, обратите Ваше внимание на то, что эффективная и безопасная работа, а также надлежащее техническое обслуживание изделия возможно только после внимательного изучения Вами данного «Руководства по эксплуатации». При покупке изделия,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указанные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</w:t>
      </w:r>
      <w:r w:rsidRPr="008C7C79">
        <w:rPr>
          <w:rFonts w:ascii="Times New Roman" w:hAnsi="Times New Roman" w:cs="Times New Roman"/>
          <w:b/>
          <w:sz w:val="32"/>
          <w:szCs w:val="32"/>
        </w:rPr>
        <w:t xml:space="preserve"> 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D332B9" w:rsidRPr="008C7C79" w:rsidRDefault="00D332B9" w:rsidP="00D332B9">
      <w:pPr>
        <w:pStyle w:val="aa"/>
        <w:spacing w:after="0" w:line="240" w:lineRule="auto"/>
        <w:ind w:left="-272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>2.</w:t>
      </w:r>
      <w:r w:rsidRPr="008C7C79">
        <w:rPr>
          <w:rFonts w:ascii="Times New Roman" w:hAnsi="Times New Roman" w:cs="Times New Roman"/>
          <w:b/>
          <w:sz w:val="32"/>
          <w:szCs w:val="32"/>
        </w:rPr>
        <w:tab/>
        <w:t>Предназначение.</w:t>
      </w:r>
    </w:p>
    <w:p w:rsidR="006A6A35" w:rsidRPr="006A6A35" w:rsidRDefault="005B324E" w:rsidP="006A6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Данные модели электрических опрыскивателей</w:t>
      </w:r>
      <w:r w:rsidR="006A6A35" w:rsidRPr="006A6A35">
        <w:rPr>
          <w:rFonts w:ascii="Times New Roman" w:hAnsi="Times New Roman" w:cs="Times New Roman"/>
          <w:sz w:val="32"/>
          <w:szCs w:val="32"/>
        </w:rPr>
        <w:t xml:space="preserve"> предназначен</w:t>
      </w:r>
      <w:r>
        <w:rPr>
          <w:rFonts w:ascii="Times New Roman" w:hAnsi="Times New Roman" w:cs="Times New Roman"/>
          <w:sz w:val="32"/>
          <w:szCs w:val="32"/>
        </w:rPr>
        <w:t>ы</w:t>
      </w:r>
      <w:r w:rsidR="006A6A35" w:rsidRPr="006A6A35">
        <w:rPr>
          <w:rFonts w:ascii="Times New Roman" w:hAnsi="Times New Roman" w:cs="Times New Roman"/>
          <w:sz w:val="32"/>
          <w:szCs w:val="32"/>
        </w:rPr>
        <w:t xml:space="preserve"> для химической защиты растений от вредителей и болезней, борьбы с сорной растительностью, распыления воды, удобрений, гербицидов, пестицидов, проти</w:t>
      </w:r>
      <w:r w:rsidR="00D332B9">
        <w:rPr>
          <w:rFonts w:ascii="Times New Roman" w:hAnsi="Times New Roman" w:cs="Times New Roman"/>
          <w:sz w:val="32"/>
          <w:szCs w:val="32"/>
        </w:rPr>
        <w:t xml:space="preserve">воэпидемической обработки скота, </w:t>
      </w:r>
      <w:r w:rsidR="006A6A35" w:rsidRPr="006A6A35">
        <w:rPr>
          <w:rFonts w:ascii="Times New Roman" w:hAnsi="Times New Roman" w:cs="Times New Roman"/>
          <w:sz w:val="32"/>
          <w:szCs w:val="32"/>
        </w:rPr>
        <w:t>дезинфекции, дезинсекции, мыт</w:t>
      </w:r>
      <w:r w:rsidR="00D332B9">
        <w:rPr>
          <w:rFonts w:ascii="Times New Roman" w:hAnsi="Times New Roman" w:cs="Times New Roman"/>
          <w:sz w:val="32"/>
          <w:szCs w:val="32"/>
        </w:rPr>
        <w:t>ья окон, стен, машин и т.д.</w:t>
      </w:r>
    </w:p>
    <w:p w:rsidR="00F45B43" w:rsidRPr="00EC13ED" w:rsidRDefault="006A6A35" w:rsidP="00EC13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A6A35">
        <w:rPr>
          <w:rFonts w:ascii="Times New Roman" w:hAnsi="Times New Roman" w:cs="Times New Roman"/>
          <w:sz w:val="32"/>
          <w:szCs w:val="32"/>
        </w:rPr>
        <w:lastRenderedPageBreak/>
        <w:t>Электрический опрыскиватель сконструирован и изготовлен с исполь</w:t>
      </w:r>
      <w:r w:rsidR="00B668B4">
        <w:rPr>
          <w:rFonts w:ascii="Times New Roman" w:hAnsi="Times New Roman" w:cs="Times New Roman"/>
          <w:sz w:val="32"/>
          <w:szCs w:val="32"/>
        </w:rPr>
        <w:t xml:space="preserve">зованием современных технологий. </w:t>
      </w:r>
      <w:r w:rsidR="00EC13ED">
        <w:rPr>
          <w:rFonts w:ascii="Times New Roman" w:hAnsi="Times New Roman" w:cs="Times New Roman"/>
          <w:sz w:val="32"/>
          <w:szCs w:val="32"/>
        </w:rPr>
        <w:t>Он у</w:t>
      </w:r>
      <w:r w:rsidR="00B668B4">
        <w:rPr>
          <w:rFonts w:ascii="Times New Roman" w:hAnsi="Times New Roman" w:cs="Times New Roman"/>
          <w:sz w:val="32"/>
          <w:szCs w:val="32"/>
        </w:rPr>
        <w:t xml:space="preserve">величивает производительность труда в 5 раз, по сравнению </w:t>
      </w:r>
      <w:r w:rsidR="00EC13ED">
        <w:rPr>
          <w:rFonts w:ascii="Times New Roman" w:hAnsi="Times New Roman" w:cs="Times New Roman"/>
          <w:sz w:val="32"/>
          <w:szCs w:val="32"/>
        </w:rPr>
        <w:t>с механическими опрыскивателями, э</w:t>
      </w:r>
      <w:r w:rsidR="00B668B4">
        <w:rPr>
          <w:rFonts w:ascii="Times New Roman" w:hAnsi="Times New Roman" w:cs="Times New Roman"/>
          <w:sz w:val="32"/>
          <w:szCs w:val="32"/>
        </w:rPr>
        <w:t>кономит Ваше время, облегчает Ваш тру</w:t>
      </w:r>
      <w:r w:rsidR="00EC13ED">
        <w:rPr>
          <w:rFonts w:ascii="Times New Roman" w:hAnsi="Times New Roman" w:cs="Times New Roman"/>
          <w:sz w:val="32"/>
          <w:szCs w:val="32"/>
        </w:rPr>
        <w:t>д, уменьшает количество расходу</w:t>
      </w:r>
      <w:r w:rsidR="00B668B4">
        <w:rPr>
          <w:rFonts w:ascii="Times New Roman" w:hAnsi="Times New Roman" w:cs="Times New Roman"/>
          <w:sz w:val="32"/>
          <w:szCs w:val="32"/>
        </w:rPr>
        <w:t>емой жидкости.</w:t>
      </w:r>
    </w:p>
    <w:p w:rsidR="003F4095" w:rsidRPr="00EC13ED" w:rsidRDefault="00EC13ED" w:rsidP="00EC13ED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В корпус опрыскивателя </w:t>
      </w:r>
      <w:r w:rsidR="003F4095">
        <w:rPr>
          <w:rFonts w:ascii="Times New Roman" w:hAnsi="Times New Roman" w:cs="Times New Roman"/>
          <w:bCs/>
          <w:color w:val="000000"/>
          <w:sz w:val="32"/>
          <w:szCs w:val="32"/>
        </w:rPr>
        <w:t>встроен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ы</w:t>
      </w:r>
      <w:r w:rsidR="00572AD5" w:rsidRPr="00572AD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вольтм</w:t>
      </w:r>
      <w:r w:rsidR="005575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етр, </w:t>
      </w:r>
      <w:r w:rsidR="00B668B4">
        <w:rPr>
          <w:rFonts w:ascii="Times New Roman" w:hAnsi="Times New Roman" w:cs="Times New Roman"/>
          <w:bCs/>
          <w:color w:val="000000"/>
          <w:sz w:val="32"/>
          <w:szCs w:val="32"/>
        </w:rPr>
        <w:t>указывающий</w:t>
      </w:r>
      <w:r w:rsidR="005575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уровень заряда </w:t>
      </w:r>
      <w:r w:rsidR="00B668B4">
        <w:rPr>
          <w:rFonts w:ascii="Times New Roman" w:hAnsi="Times New Roman" w:cs="Times New Roman"/>
          <w:bCs/>
          <w:color w:val="000000"/>
          <w:sz w:val="32"/>
          <w:szCs w:val="32"/>
        </w:rPr>
        <w:t>батареи</w:t>
      </w:r>
      <w:r w:rsidR="005575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и</w:t>
      </w:r>
      <w:r w:rsidR="003F40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регулятор, </w:t>
      </w:r>
      <w:r w:rsidR="00557568">
        <w:rPr>
          <w:rFonts w:ascii="Times New Roman" w:hAnsi="Times New Roman" w:cs="Times New Roman"/>
          <w:bCs/>
          <w:color w:val="000000"/>
          <w:sz w:val="32"/>
          <w:szCs w:val="32"/>
        </w:rPr>
        <w:t>с помощью которого Вы можете изменять</w:t>
      </w:r>
      <w:r w:rsidR="003F4095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интенсивность распыления.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3F4095"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Отличительными особенностями </w:t>
      </w:r>
      <w:r w:rsidR="00B668B4"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данных опрыскивателей </w:t>
      </w:r>
      <w:r w:rsidR="00165165" w:rsidRPr="002A4CED">
        <w:rPr>
          <w:rFonts w:ascii="Times New Roman" w:eastAsia="Arial CYR" w:hAnsi="Times New Roman" w:cs="Times New Roman"/>
          <w:color w:val="000000"/>
          <w:sz w:val="32"/>
          <w:szCs w:val="32"/>
        </w:rPr>
        <w:t>являю</w:t>
      </w:r>
      <w:r w:rsidR="003F4095" w:rsidRPr="002A4CED">
        <w:rPr>
          <w:rFonts w:ascii="Times New Roman" w:eastAsia="Arial CYR" w:hAnsi="Times New Roman" w:cs="Times New Roman"/>
          <w:color w:val="000000"/>
          <w:sz w:val="32"/>
          <w:szCs w:val="32"/>
        </w:rPr>
        <w:t>тся:</w:t>
      </w:r>
    </w:p>
    <w:p w:rsidR="003F4095" w:rsidRDefault="003F4095" w:rsidP="003F4095">
      <w:pPr>
        <w:pStyle w:val="aa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Cs/>
          <w:color w:val="311F23"/>
          <w:sz w:val="32"/>
          <w:szCs w:val="32"/>
        </w:rPr>
      </w:pPr>
      <w:r>
        <w:rPr>
          <w:rFonts w:ascii="Times New Roman" w:hAnsi="Times New Roman" w:cs="Times New Roman"/>
          <w:bCs/>
          <w:color w:val="311F23"/>
          <w:sz w:val="32"/>
          <w:szCs w:val="32"/>
        </w:rPr>
        <w:t>с</w:t>
      </w:r>
      <w:r w:rsidRPr="003F4095">
        <w:rPr>
          <w:rFonts w:ascii="Times New Roman" w:hAnsi="Times New Roman" w:cs="Times New Roman"/>
          <w:bCs/>
          <w:color w:val="311F23"/>
          <w:sz w:val="32"/>
          <w:szCs w:val="32"/>
        </w:rPr>
        <w:t>ъемный фи</w:t>
      </w:r>
      <w:r w:rsidR="00B668B4"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льтр, установленный в горловине, </w:t>
      </w:r>
      <w:r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который </w:t>
      </w:r>
      <w:r w:rsidRPr="003F4095">
        <w:rPr>
          <w:rFonts w:ascii="Times New Roman" w:hAnsi="Times New Roman" w:cs="Times New Roman"/>
          <w:bCs/>
          <w:color w:val="311F23"/>
          <w:sz w:val="32"/>
          <w:szCs w:val="32"/>
        </w:rPr>
        <w:t>защи</w:t>
      </w:r>
      <w:r w:rsidR="00B668B4">
        <w:rPr>
          <w:rFonts w:ascii="Times New Roman" w:hAnsi="Times New Roman" w:cs="Times New Roman"/>
          <w:bCs/>
          <w:color w:val="311F23"/>
          <w:sz w:val="32"/>
          <w:szCs w:val="32"/>
        </w:rPr>
        <w:t>щает опрыскиватель</w:t>
      </w:r>
      <w:r w:rsidR="00EC13ED"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color w:val="311F23"/>
          <w:sz w:val="32"/>
          <w:szCs w:val="32"/>
        </w:rPr>
        <w:t>от засорения,</w:t>
      </w:r>
    </w:p>
    <w:p w:rsidR="003F4095" w:rsidRDefault="003F4095" w:rsidP="003F4095">
      <w:pPr>
        <w:pStyle w:val="aa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Cs/>
          <w:color w:val="311F23"/>
          <w:sz w:val="32"/>
          <w:szCs w:val="32"/>
        </w:rPr>
      </w:pPr>
      <w:r>
        <w:rPr>
          <w:rFonts w:ascii="Times New Roman" w:hAnsi="Times New Roman" w:cs="Times New Roman"/>
          <w:bCs/>
          <w:color w:val="311F23"/>
          <w:sz w:val="32"/>
          <w:szCs w:val="32"/>
        </w:rPr>
        <w:t>удобная большая заливная горловина,</w:t>
      </w:r>
    </w:p>
    <w:p w:rsidR="003F4095" w:rsidRDefault="003F4095" w:rsidP="003F4095">
      <w:pPr>
        <w:pStyle w:val="aa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Cs/>
          <w:color w:val="311F23"/>
          <w:sz w:val="32"/>
          <w:szCs w:val="32"/>
        </w:rPr>
      </w:pPr>
      <w:r>
        <w:rPr>
          <w:rFonts w:ascii="Times New Roman" w:hAnsi="Times New Roman" w:cs="Times New Roman"/>
          <w:bCs/>
          <w:color w:val="311F23"/>
          <w:sz w:val="32"/>
          <w:szCs w:val="32"/>
        </w:rPr>
        <w:t>ко</w:t>
      </w:r>
      <w:r w:rsidR="00B668B4">
        <w:rPr>
          <w:rFonts w:ascii="Times New Roman" w:hAnsi="Times New Roman" w:cs="Times New Roman"/>
          <w:bCs/>
          <w:color w:val="311F23"/>
          <w:sz w:val="32"/>
          <w:szCs w:val="32"/>
        </w:rPr>
        <w:t>мфортабельные ремни для переноса</w:t>
      </w:r>
      <w:r>
        <w:rPr>
          <w:rFonts w:ascii="Times New Roman" w:hAnsi="Times New Roman" w:cs="Times New Roman"/>
          <w:bCs/>
          <w:color w:val="311F23"/>
          <w:sz w:val="32"/>
          <w:szCs w:val="32"/>
        </w:rPr>
        <w:t>,</w:t>
      </w:r>
    </w:p>
    <w:p w:rsidR="003F4095" w:rsidRDefault="003F4095" w:rsidP="003F4095">
      <w:pPr>
        <w:pStyle w:val="aa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Cs/>
          <w:color w:val="311F23"/>
          <w:sz w:val="32"/>
          <w:szCs w:val="32"/>
        </w:rPr>
      </w:pPr>
      <w:r>
        <w:rPr>
          <w:rFonts w:ascii="Times New Roman" w:hAnsi="Times New Roman" w:cs="Times New Roman"/>
          <w:bCs/>
          <w:color w:val="311F23"/>
          <w:sz w:val="32"/>
          <w:szCs w:val="32"/>
        </w:rPr>
        <w:t>нагнетающий шланг длиной 2 метра, обеспечивающий удобство эксплуатации опрыскивателя,</w:t>
      </w:r>
    </w:p>
    <w:p w:rsidR="003F4095" w:rsidRPr="003F4095" w:rsidRDefault="003F4095" w:rsidP="003F4095">
      <w:pPr>
        <w:pStyle w:val="aa"/>
        <w:numPr>
          <w:ilvl w:val="0"/>
          <w:numId w:val="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Cs/>
          <w:color w:val="311F23"/>
          <w:sz w:val="32"/>
          <w:szCs w:val="32"/>
        </w:rPr>
      </w:pPr>
      <w:r>
        <w:rPr>
          <w:rFonts w:ascii="Times New Roman" w:hAnsi="Times New Roman" w:cs="Times New Roman"/>
          <w:bCs/>
          <w:color w:val="311F23"/>
          <w:sz w:val="32"/>
          <w:szCs w:val="32"/>
        </w:rPr>
        <w:t>высокое давление и производительность, качественное распыле</w:t>
      </w:r>
      <w:r w:rsidR="00B668B4">
        <w:rPr>
          <w:rFonts w:ascii="Times New Roman" w:hAnsi="Times New Roman" w:cs="Times New Roman"/>
          <w:bCs/>
          <w:color w:val="311F23"/>
          <w:sz w:val="32"/>
          <w:szCs w:val="32"/>
        </w:rPr>
        <w:t>ние</w:t>
      </w:r>
      <w:r>
        <w:rPr>
          <w:rFonts w:ascii="Times New Roman" w:hAnsi="Times New Roman" w:cs="Times New Roman"/>
          <w:bCs/>
          <w:color w:val="311F23"/>
          <w:sz w:val="32"/>
          <w:szCs w:val="32"/>
        </w:rPr>
        <w:t xml:space="preserve"> и оптимальный вес.</w:t>
      </w:r>
    </w:p>
    <w:p w:rsidR="00F45B43" w:rsidRPr="004B4E41" w:rsidRDefault="00F45B43" w:rsidP="004B4E41">
      <w:pPr>
        <w:pStyle w:val="aa"/>
        <w:numPr>
          <w:ilvl w:val="0"/>
          <w:numId w:val="5"/>
        </w:num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B4E41">
        <w:rPr>
          <w:rFonts w:ascii="Times New Roman" w:hAnsi="Times New Roman" w:cs="Times New Roman"/>
          <w:b/>
          <w:sz w:val="32"/>
          <w:szCs w:val="32"/>
        </w:rPr>
        <w:t>Комплектация:</w:t>
      </w:r>
    </w:p>
    <w:p w:rsidR="006A6A35" w:rsidRPr="000A3F45" w:rsidRDefault="00D4228F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Электрический о</w:t>
      </w:r>
      <w:r w:rsidR="006A6A35" w:rsidRPr="000A3F45">
        <w:rPr>
          <w:rFonts w:ascii="Times New Roman" w:hAnsi="Times New Roman" w:cs="Times New Roman"/>
          <w:sz w:val="32"/>
          <w:szCs w:val="32"/>
        </w:rPr>
        <w:t>прыскиватель в сборе-1 шт.</w:t>
      </w:r>
    </w:p>
    <w:p w:rsidR="00335656" w:rsidRDefault="002B3C6F" w:rsidP="003356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Ремни для переноса</w:t>
      </w:r>
      <w:r w:rsidR="00557568">
        <w:rPr>
          <w:rFonts w:ascii="Times New Roman" w:hAnsi="Times New Roman" w:cs="Times New Roman"/>
          <w:sz w:val="32"/>
          <w:szCs w:val="32"/>
        </w:rPr>
        <w:t>– 1 комплект</w:t>
      </w:r>
      <w:r w:rsidR="006A6A35" w:rsidRPr="000A3F45">
        <w:rPr>
          <w:rFonts w:ascii="Times New Roman" w:hAnsi="Times New Roman" w:cs="Times New Roman"/>
          <w:sz w:val="32"/>
          <w:szCs w:val="32"/>
        </w:rPr>
        <w:t>.</w:t>
      </w:r>
    </w:p>
    <w:p w:rsidR="006A6A35" w:rsidRPr="000A3F45" w:rsidRDefault="00557568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Распыляющая у</w:t>
      </w:r>
      <w:r w:rsidR="00335656" w:rsidRPr="000A3F45">
        <w:rPr>
          <w:rFonts w:ascii="Times New Roman" w:hAnsi="Times New Roman" w:cs="Times New Roman"/>
          <w:sz w:val="32"/>
          <w:szCs w:val="32"/>
        </w:rPr>
        <w:t>дочка– 1 шт</w:t>
      </w:r>
      <w:r w:rsidR="0001307E">
        <w:rPr>
          <w:rFonts w:ascii="Times New Roman" w:hAnsi="Times New Roman" w:cs="Times New Roman"/>
          <w:sz w:val="32"/>
          <w:szCs w:val="32"/>
        </w:rPr>
        <w:t>.</w:t>
      </w:r>
      <w:r w:rsidR="00FE13DF">
        <w:rPr>
          <w:rFonts w:ascii="Times New Roman" w:hAnsi="Times New Roman" w:cs="Times New Roman"/>
          <w:sz w:val="32"/>
          <w:szCs w:val="32"/>
        </w:rPr>
        <w:t xml:space="preserve"> (постав</w:t>
      </w:r>
      <w:r>
        <w:rPr>
          <w:rFonts w:ascii="Times New Roman" w:hAnsi="Times New Roman" w:cs="Times New Roman"/>
          <w:sz w:val="32"/>
          <w:szCs w:val="32"/>
        </w:rPr>
        <w:t>ляется в разобранном виде)</w:t>
      </w:r>
      <w:r w:rsidR="00335656" w:rsidRPr="000A3F45">
        <w:rPr>
          <w:rFonts w:ascii="Times New Roman" w:hAnsi="Times New Roman" w:cs="Times New Roman"/>
          <w:sz w:val="32"/>
          <w:szCs w:val="32"/>
        </w:rPr>
        <w:t>.</w:t>
      </w:r>
    </w:p>
    <w:p w:rsidR="006A6A35" w:rsidRPr="00557568" w:rsidRDefault="006C181B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Комплект распыляющих насадок – </w:t>
      </w:r>
      <w:r w:rsidR="00557568">
        <w:rPr>
          <w:rFonts w:ascii="Times New Roman" w:hAnsi="Times New Roman" w:cs="Times New Roman"/>
          <w:sz w:val="32"/>
          <w:szCs w:val="32"/>
        </w:rPr>
        <w:t xml:space="preserve"> 1 комплект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A6A35" w:rsidRPr="000A3F45" w:rsidRDefault="002D722C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Сетевой адаптер</w:t>
      </w:r>
      <w:r w:rsidR="006A6A35" w:rsidRPr="000A3F45">
        <w:rPr>
          <w:rFonts w:ascii="Times New Roman" w:hAnsi="Times New Roman" w:cs="Times New Roman"/>
          <w:sz w:val="32"/>
          <w:szCs w:val="32"/>
        </w:rPr>
        <w:t xml:space="preserve"> – 1 шт.</w:t>
      </w:r>
    </w:p>
    <w:p w:rsidR="006A6A35" w:rsidRPr="000A3F45" w:rsidRDefault="006A6A35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3F45">
        <w:rPr>
          <w:rFonts w:ascii="Times New Roman" w:hAnsi="Times New Roman" w:cs="Times New Roman"/>
          <w:sz w:val="32"/>
          <w:szCs w:val="32"/>
        </w:rPr>
        <w:t>Руководство по эксплуатации-1 шт.</w:t>
      </w:r>
    </w:p>
    <w:p w:rsidR="006A6A35" w:rsidRPr="000A3F45" w:rsidRDefault="006A6A35" w:rsidP="006A6A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3F45">
        <w:rPr>
          <w:rFonts w:ascii="Times New Roman" w:hAnsi="Times New Roman" w:cs="Times New Roman"/>
          <w:sz w:val="32"/>
          <w:szCs w:val="32"/>
        </w:rPr>
        <w:t>Гарантийный талон-1 шт.</w:t>
      </w:r>
    </w:p>
    <w:p w:rsidR="006A6A35" w:rsidRPr="006A6A35" w:rsidRDefault="006A6A35" w:rsidP="006A6A35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3F45">
        <w:rPr>
          <w:rFonts w:ascii="Times New Roman" w:hAnsi="Times New Roman" w:cs="Times New Roman"/>
          <w:sz w:val="32"/>
          <w:szCs w:val="32"/>
        </w:rPr>
        <w:t>Упаковка-1 шт.</w:t>
      </w:r>
      <w:r w:rsidRPr="006A6A35">
        <w:rPr>
          <w:rFonts w:ascii="Times New Roman" w:hAnsi="Times New Roman" w:cs="Times New Roman"/>
          <w:sz w:val="32"/>
          <w:szCs w:val="32"/>
        </w:rPr>
        <w:tab/>
      </w:r>
    </w:p>
    <w:p w:rsidR="00F45B43" w:rsidRPr="00F11AB6" w:rsidRDefault="00F45B43" w:rsidP="006A6A3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*П</w:t>
      </w:r>
      <w:r w:rsidRPr="00B904BB">
        <w:rPr>
          <w:rFonts w:ascii="Times New Roman" w:hAnsi="Times New Roman"/>
          <w:b/>
          <w:bCs/>
          <w:spacing w:val="-10"/>
          <w:sz w:val="32"/>
          <w:szCs w:val="32"/>
        </w:rPr>
        <w:t>роизводитель имеет право изменять вышеуказанную комплектацию</w:t>
      </w:r>
      <w:r w:rsidRPr="00F11AB6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F45B43" w:rsidRDefault="004B4E41" w:rsidP="004B4E41">
      <w:pPr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4. </w:t>
      </w:r>
      <w:r w:rsidR="00F45B43" w:rsidRPr="005F3CAC">
        <w:rPr>
          <w:rFonts w:ascii="Times New Roman" w:hAnsi="Times New Roman"/>
          <w:b/>
          <w:bCs/>
          <w:spacing w:val="-10"/>
          <w:sz w:val="32"/>
          <w:szCs w:val="32"/>
        </w:rPr>
        <w:t>Технические характеристики</w:t>
      </w:r>
      <w:r w:rsidR="00D72112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tbl>
      <w:tblPr>
        <w:tblStyle w:val="a5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49"/>
        <w:gridCol w:w="1701"/>
        <w:gridCol w:w="1843"/>
        <w:gridCol w:w="1956"/>
      </w:tblGrid>
      <w:tr w:rsidR="002B3C6F" w:rsidTr="00934D2D">
        <w:trPr>
          <w:trHeight w:val="447"/>
        </w:trPr>
        <w:tc>
          <w:tcPr>
            <w:tcW w:w="4849" w:type="dxa"/>
          </w:tcPr>
          <w:p w:rsidR="002B3C6F" w:rsidRPr="004B4E41" w:rsidRDefault="002B3C6F" w:rsidP="002B3C6F">
            <w:pPr>
              <w:ind w:right="-187"/>
              <w:contextualSpacing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4B4E41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Параметры/Модель</w:t>
            </w:r>
          </w:p>
        </w:tc>
        <w:tc>
          <w:tcPr>
            <w:tcW w:w="1701" w:type="dxa"/>
          </w:tcPr>
          <w:p w:rsidR="002B3C6F" w:rsidRPr="00761975" w:rsidRDefault="002B3C6F" w:rsidP="002B3C6F">
            <w:pPr>
              <w:tabs>
                <w:tab w:val="left" w:pos="4200"/>
              </w:tabs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4B4E41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ЭО-16Н</w:t>
            </w:r>
          </w:p>
        </w:tc>
        <w:tc>
          <w:tcPr>
            <w:tcW w:w="1843" w:type="dxa"/>
          </w:tcPr>
          <w:p w:rsidR="002B3C6F" w:rsidRPr="0037165F" w:rsidRDefault="002B3C6F" w:rsidP="002B3C6F">
            <w:pPr>
              <w:ind w:right="-187"/>
              <w:contextualSpacing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4B4E41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ЭО-18</w:t>
            </w: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Н</w:t>
            </w:r>
          </w:p>
        </w:tc>
        <w:tc>
          <w:tcPr>
            <w:tcW w:w="1956" w:type="dxa"/>
          </w:tcPr>
          <w:p w:rsidR="002B3C6F" w:rsidRPr="0037165F" w:rsidRDefault="002B3C6F" w:rsidP="002B3C6F">
            <w:pPr>
              <w:ind w:right="-187"/>
              <w:contextualSpacing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4B4E41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ЭО-20</w:t>
            </w: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Н</w:t>
            </w:r>
          </w:p>
        </w:tc>
      </w:tr>
      <w:tr w:rsidR="002B3C6F" w:rsidTr="00934D2D">
        <w:tc>
          <w:tcPr>
            <w:tcW w:w="4849" w:type="dxa"/>
          </w:tcPr>
          <w:p w:rsidR="002B3C6F" w:rsidRPr="00F45B43" w:rsidRDefault="002B3C6F" w:rsidP="002B3C6F">
            <w:pPr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F45B43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Объем бака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, л.</w:t>
            </w:r>
          </w:p>
        </w:tc>
        <w:tc>
          <w:tcPr>
            <w:tcW w:w="1701" w:type="dxa"/>
          </w:tcPr>
          <w:p w:rsidR="002B3C6F" w:rsidRPr="00F45B43" w:rsidRDefault="002B3C6F" w:rsidP="002B3C6F">
            <w:pPr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F45B43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16</w:t>
            </w:r>
          </w:p>
        </w:tc>
        <w:tc>
          <w:tcPr>
            <w:tcW w:w="1843" w:type="dxa"/>
          </w:tcPr>
          <w:p w:rsidR="002B3C6F" w:rsidRPr="0037165F" w:rsidRDefault="002B3C6F" w:rsidP="002B3C6F">
            <w:pPr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18</w:t>
            </w:r>
          </w:p>
        </w:tc>
        <w:tc>
          <w:tcPr>
            <w:tcW w:w="1956" w:type="dxa"/>
          </w:tcPr>
          <w:p w:rsidR="002B3C6F" w:rsidRPr="004B4E41" w:rsidRDefault="00934D2D" w:rsidP="002B3C6F">
            <w:pPr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 w:rsidRPr="004B4E41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20</w:t>
            </w:r>
          </w:p>
        </w:tc>
      </w:tr>
      <w:tr w:rsidR="00934D2D" w:rsidTr="00934D2D">
        <w:tc>
          <w:tcPr>
            <w:tcW w:w="4849" w:type="dxa"/>
          </w:tcPr>
          <w:p w:rsidR="00934D2D" w:rsidRPr="00D31726" w:rsidRDefault="00934D2D" w:rsidP="00934D2D">
            <w:pPr>
              <w:ind w:right="-187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Максимальная п</w:t>
            </w:r>
            <w:r w:rsidRPr="00CC703D">
              <w:rPr>
                <w:rFonts w:ascii="Times New Roman" w:hAnsi="Times New Roman" w:cs="Times New Roman"/>
                <w:sz w:val="32"/>
                <w:szCs w:val="32"/>
              </w:rPr>
              <w:t xml:space="preserve">роизводительность </w:t>
            </w:r>
            <w:r w:rsidR="00EC13ED">
              <w:rPr>
                <w:rFonts w:ascii="Times New Roman" w:hAnsi="Times New Roman" w:cs="Times New Roman"/>
                <w:sz w:val="32"/>
                <w:szCs w:val="32"/>
              </w:rPr>
              <w:t xml:space="preserve">встроенного </w:t>
            </w:r>
            <w:r w:rsidRPr="00CC703D">
              <w:rPr>
                <w:rFonts w:ascii="Times New Roman" w:hAnsi="Times New Roman" w:cs="Times New Roman"/>
                <w:sz w:val="32"/>
                <w:szCs w:val="32"/>
              </w:rPr>
              <w:t>насоса, л</w:t>
            </w:r>
            <w:r w:rsidRPr="000D2FBF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r w:rsidRPr="00CC703D">
              <w:rPr>
                <w:rFonts w:ascii="Times New Roman" w:hAnsi="Times New Roman" w:cs="Times New Roman"/>
                <w:sz w:val="32"/>
                <w:szCs w:val="32"/>
              </w:rPr>
              <w:t>мин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934D2D" w:rsidRPr="00934D2D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3,</w:t>
            </w:r>
            <w:r w:rsidRPr="00934D2D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934D2D" w:rsidRPr="004B4E41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4B4E41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3,6</w:t>
            </w:r>
          </w:p>
        </w:tc>
        <w:tc>
          <w:tcPr>
            <w:tcW w:w="1956" w:type="dxa"/>
          </w:tcPr>
          <w:p w:rsidR="00934D2D" w:rsidRPr="004B4E41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4B4E41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4</w:t>
            </w:r>
          </w:p>
        </w:tc>
      </w:tr>
      <w:tr w:rsidR="00934D2D" w:rsidTr="00934D2D">
        <w:tc>
          <w:tcPr>
            <w:tcW w:w="4849" w:type="dxa"/>
          </w:tcPr>
          <w:p w:rsidR="00934D2D" w:rsidRPr="00F45B43" w:rsidRDefault="00934D2D" w:rsidP="00934D2D">
            <w:pPr>
              <w:ind w:right="-187"/>
              <w:contextualSpacing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Максимальное давление, создаваемое </w:t>
            </w:r>
            <w:r w:rsidR="00EC13E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встроенным 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насосом</w:t>
            </w:r>
          </w:p>
        </w:tc>
        <w:tc>
          <w:tcPr>
            <w:tcW w:w="1701" w:type="dxa"/>
          </w:tcPr>
          <w:p w:rsidR="00934D2D" w:rsidRPr="00934D2D" w:rsidRDefault="00934D2D" w:rsidP="00934D2D">
            <w:pPr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5,5 Бар (</w:t>
            </w:r>
            <w:r w:rsidRP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80 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PSI</w:t>
            </w:r>
            <w:r w:rsidRP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34D2D" w:rsidRPr="00934D2D" w:rsidRDefault="00A97B52" w:rsidP="00934D2D">
            <w:pPr>
              <w:ind w:right="-187"/>
              <w:contextualSpacing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6,2</w:t>
            </w:r>
            <w:r w:rsid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Бар (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9</w:t>
            </w:r>
            <w:r w:rsidR="00934D2D" w:rsidRP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0 </w:t>
            </w:r>
            <w:r w:rsidR="00934D2D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PSI</w:t>
            </w:r>
            <w:r w:rsidR="00934D2D" w:rsidRP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1956" w:type="dxa"/>
          </w:tcPr>
          <w:p w:rsidR="00934D2D" w:rsidRPr="00934D2D" w:rsidRDefault="00A97B52" w:rsidP="00934D2D">
            <w:pPr>
              <w:ind w:right="-187"/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6,9</w:t>
            </w:r>
            <w:r w:rsid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Бар (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10</w:t>
            </w:r>
            <w:r w:rsidR="00934D2D" w:rsidRPr="00934D2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0 </w:t>
            </w:r>
            <w:r w:rsidR="00934D2D">
              <w:rPr>
                <w:rFonts w:ascii="Times New Roman" w:hAnsi="Times New Roman"/>
                <w:bCs/>
                <w:spacing w:val="-10"/>
                <w:sz w:val="32"/>
                <w:szCs w:val="32"/>
                <w:lang w:val="en-US"/>
              </w:rPr>
              <w:t>PSI)</w:t>
            </w:r>
          </w:p>
        </w:tc>
      </w:tr>
      <w:tr w:rsidR="00934D2D" w:rsidTr="00934D2D">
        <w:tc>
          <w:tcPr>
            <w:tcW w:w="4849" w:type="dxa"/>
          </w:tcPr>
          <w:p w:rsidR="00934D2D" w:rsidRPr="00F45B43" w:rsidRDefault="00934D2D" w:rsidP="00934D2D">
            <w:pPr>
              <w:ind w:right="-187"/>
              <w:contextualSpacing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Тип н</w:t>
            </w:r>
            <w:r w:rsidRPr="00F45B43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асос</w:t>
            </w: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а</w:t>
            </w:r>
          </w:p>
        </w:tc>
        <w:tc>
          <w:tcPr>
            <w:tcW w:w="5500" w:type="dxa"/>
            <w:gridSpan w:val="3"/>
          </w:tcPr>
          <w:p w:rsidR="00934D2D" w:rsidRPr="00761975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61975">
              <w:rPr>
                <w:rFonts w:ascii="Times New Roman" w:hAnsi="Times New Roman" w:cs="Times New Roman"/>
                <w:sz w:val="32"/>
                <w:szCs w:val="32"/>
              </w:rPr>
              <w:t xml:space="preserve">Диафрагменный </w:t>
            </w:r>
          </w:p>
        </w:tc>
      </w:tr>
      <w:tr w:rsidR="00934D2D" w:rsidTr="00934D2D">
        <w:tc>
          <w:tcPr>
            <w:tcW w:w="4849" w:type="dxa"/>
          </w:tcPr>
          <w:p w:rsidR="00934D2D" w:rsidRPr="00F45B43" w:rsidRDefault="00934D2D" w:rsidP="00934D2D">
            <w:pPr>
              <w:ind w:right="-187"/>
              <w:contextualSpacing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Диаметр распыляющих отверстий у насадок</w:t>
            </w:r>
            <w:r w:rsidRPr="003D60E9">
              <w:rPr>
                <w:rFonts w:ascii="Times New Roman" w:hAnsi="Times New Roman" w:cs="Times New Roman"/>
                <w:sz w:val="32"/>
                <w:szCs w:val="32"/>
              </w:rPr>
              <w:t>, мм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500" w:type="dxa"/>
            <w:gridSpan w:val="3"/>
            <w:vAlign w:val="center"/>
          </w:tcPr>
          <w:p w:rsidR="00934D2D" w:rsidRPr="00EC6700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</w:pPr>
            <w:r w:rsidRPr="00EC6700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0.7</w:t>
            </w:r>
            <w:r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-</w:t>
            </w:r>
            <w:r w:rsidRPr="00EC6700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 xml:space="preserve"> №1/0.9</w:t>
            </w:r>
            <w:r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-</w:t>
            </w:r>
            <w:r w:rsidRPr="00EC6700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№3/1.6</w:t>
            </w:r>
            <w:r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-</w:t>
            </w:r>
            <w:r w:rsidRPr="00EC6700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№4/1.9</w:t>
            </w:r>
            <w:r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-</w:t>
            </w:r>
            <w:r w:rsidRPr="00EC6700">
              <w:rPr>
                <w:rFonts w:ascii="Times New Roman" w:hAnsi="Times New Roman" w:cs="Times New Roman"/>
                <w:bCs/>
                <w:color w:val="000000" w:themeColor="text1"/>
                <w:spacing w:val="-10"/>
                <w:sz w:val="32"/>
                <w:szCs w:val="32"/>
              </w:rPr>
              <w:t>№2</w:t>
            </w:r>
          </w:p>
        </w:tc>
      </w:tr>
      <w:tr w:rsidR="00934D2D" w:rsidTr="00934D2D">
        <w:tc>
          <w:tcPr>
            <w:tcW w:w="4849" w:type="dxa"/>
          </w:tcPr>
          <w:p w:rsidR="00934D2D" w:rsidRPr="00F45B43" w:rsidRDefault="00934D2D" w:rsidP="00934D2D">
            <w:pPr>
              <w:ind w:right="-187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Параметры аккумуляторной батареи</w:t>
            </w:r>
          </w:p>
        </w:tc>
        <w:tc>
          <w:tcPr>
            <w:tcW w:w="5500" w:type="dxa"/>
            <w:gridSpan w:val="3"/>
          </w:tcPr>
          <w:p w:rsidR="00934D2D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12В, 8А</w:t>
            </w:r>
            <w:r w:rsidRPr="000D2FBF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/</w:t>
            </w: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ч</w:t>
            </w:r>
          </w:p>
        </w:tc>
      </w:tr>
      <w:tr w:rsidR="00934D2D" w:rsidTr="00934D2D">
        <w:tc>
          <w:tcPr>
            <w:tcW w:w="4849" w:type="dxa"/>
          </w:tcPr>
          <w:p w:rsidR="00934D2D" w:rsidRPr="00D31726" w:rsidRDefault="00934D2D" w:rsidP="00934D2D">
            <w:pPr>
              <w:ind w:right="-187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Параметры сети питания</w:t>
            </w:r>
          </w:p>
        </w:tc>
        <w:tc>
          <w:tcPr>
            <w:tcW w:w="5500" w:type="dxa"/>
            <w:gridSpan w:val="3"/>
          </w:tcPr>
          <w:p w:rsidR="00934D2D" w:rsidRDefault="00934D2D" w:rsidP="00934D2D">
            <w:pPr>
              <w:ind w:right="-187"/>
              <w:contextualSpacing/>
              <w:jc w:val="center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220В, 50Гц</w:t>
            </w:r>
          </w:p>
        </w:tc>
      </w:tr>
    </w:tbl>
    <w:p w:rsidR="000A3F45" w:rsidRDefault="000A3F45" w:rsidP="00F45B43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E2B73" w:rsidRPr="00894DC8" w:rsidRDefault="004B4E41" w:rsidP="00894DC8">
      <w:pPr>
        <w:spacing w:after="0" w:line="240" w:lineRule="auto"/>
        <w:jc w:val="center"/>
        <w:rPr>
          <w:rFonts w:ascii="Times New Roman" w:eastAsia="Arial CYR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 CYR" w:hAnsi="Times New Roman" w:cs="Times New Roman"/>
          <w:b/>
          <w:color w:val="000000"/>
          <w:sz w:val="32"/>
          <w:szCs w:val="32"/>
        </w:rPr>
        <w:t xml:space="preserve">5. </w:t>
      </w:r>
      <w:r w:rsidR="002B3C6F">
        <w:rPr>
          <w:rFonts w:ascii="Times New Roman" w:eastAsia="Arial CYR" w:hAnsi="Times New Roman" w:cs="Times New Roman"/>
          <w:b/>
          <w:color w:val="000000"/>
          <w:sz w:val="32"/>
          <w:szCs w:val="32"/>
        </w:rPr>
        <w:t>Обобщенная</w:t>
      </w:r>
      <w:r w:rsidR="002B3C6F">
        <w:rPr>
          <w:rFonts w:ascii="Times New Roman" w:hAnsi="Times New Roman" w:cs="Times New Roman"/>
          <w:b/>
          <w:sz w:val="32"/>
          <w:szCs w:val="32"/>
        </w:rPr>
        <w:t xml:space="preserve"> с</w:t>
      </w:r>
      <w:r w:rsidR="00ED13CD">
        <w:rPr>
          <w:rFonts w:ascii="Times New Roman" w:hAnsi="Times New Roman" w:cs="Times New Roman"/>
          <w:b/>
          <w:sz w:val="32"/>
          <w:szCs w:val="32"/>
        </w:rPr>
        <w:t xml:space="preserve">хема устройства </w:t>
      </w:r>
      <w:r w:rsidR="00ED13CD" w:rsidRPr="007C0FDB">
        <w:rPr>
          <w:rFonts w:ascii="Times New Roman" w:hAnsi="Times New Roman" w:cs="Times New Roman"/>
          <w:b/>
          <w:sz w:val="32"/>
          <w:szCs w:val="32"/>
        </w:rPr>
        <w:t>опрыскивателе</w:t>
      </w:r>
      <w:r w:rsidR="002B3C6F">
        <w:rPr>
          <w:rFonts w:ascii="Times New Roman" w:hAnsi="Times New Roman" w:cs="Times New Roman"/>
          <w:b/>
          <w:sz w:val="32"/>
          <w:szCs w:val="32"/>
        </w:rPr>
        <w:t>й.</w:t>
      </w:r>
    </w:p>
    <w:p w:rsidR="002A4CED" w:rsidRPr="00456CB3" w:rsidRDefault="002A4CED" w:rsidP="00F46D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6CB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90212" cy="4038600"/>
            <wp:effectExtent l="0" t="0" r="0" b="0"/>
            <wp:docPr id="23" name="Рисунок 23" descr="D:\Документы\Рабочий стол\схема FT-16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схема FT-16 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04" cy="40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="-459" w:tblpY="96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4841"/>
        <w:gridCol w:w="616"/>
        <w:gridCol w:w="4182"/>
      </w:tblGrid>
      <w:tr w:rsidR="002A4CED" w:rsidRPr="00456CB3" w:rsidTr="00AE64EA">
        <w:tc>
          <w:tcPr>
            <w:tcW w:w="675" w:type="dxa"/>
          </w:tcPr>
          <w:p w:rsidR="002A4CED" w:rsidRPr="00456CB3" w:rsidRDefault="002A4CED" w:rsidP="00DF7F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841" w:type="dxa"/>
          </w:tcPr>
          <w:p w:rsidR="002A4CED" w:rsidRPr="00456CB3" w:rsidRDefault="002A4CED" w:rsidP="00DF7F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</w:tcPr>
          <w:p w:rsidR="002A4CED" w:rsidRPr="00456CB3" w:rsidRDefault="002A4CED" w:rsidP="00DF7F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4182" w:type="dxa"/>
          </w:tcPr>
          <w:p w:rsidR="002A4CED" w:rsidRPr="00456CB3" w:rsidRDefault="002A4CED" w:rsidP="00DF7F1B">
            <w:pPr>
              <w:ind w:left="2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4841" w:type="dxa"/>
          </w:tcPr>
          <w:p w:rsidR="002A4CED" w:rsidRPr="00456CB3" w:rsidRDefault="00DF7F1B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Крышка бака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13.</w:t>
            </w:r>
          </w:p>
        </w:tc>
        <w:tc>
          <w:tcPr>
            <w:tcW w:w="4182" w:type="dxa"/>
          </w:tcPr>
          <w:p w:rsidR="002A4CED" w:rsidRPr="00456CB3" w:rsidRDefault="00456CB3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Винт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4841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Верхний заливной фильтр</w:t>
            </w:r>
            <w:r w:rsidR="00EC13E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14.</w:t>
            </w:r>
          </w:p>
        </w:tc>
        <w:tc>
          <w:tcPr>
            <w:tcW w:w="4182" w:type="dxa"/>
          </w:tcPr>
          <w:p w:rsidR="002A4CED" w:rsidRPr="00456CB3" w:rsidRDefault="00DF7F1B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Зарядное устройство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4841" w:type="dxa"/>
          </w:tcPr>
          <w:p w:rsidR="002A4CED" w:rsidRPr="00456CB3" w:rsidRDefault="004A7C22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Упряжь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15.</w:t>
            </w:r>
          </w:p>
        </w:tc>
        <w:tc>
          <w:tcPr>
            <w:tcW w:w="4182" w:type="dxa"/>
          </w:tcPr>
          <w:p w:rsidR="002A4CED" w:rsidRPr="00456CB3" w:rsidRDefault="00DF7F1B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Регулятор </w:t>
            </w:r>
            <w:r w:rsidR="00EC13ED">
              <w:rPr>
                <w:rFonts w:ascii="Times New Roman" w:hAnsi="Times New Roman" w:cs="Times New Roman"/>
                <w:sz w:val="32"/>
                <w:szCs w:val="32"/>
              </w:rPr>
              <w:t>интенсивности распыления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4. </w:t>
            </w:r>
          </w:p>
        </w:tc>
        <w:tc>
          <w:tcPr>
            <w:tcW w:w="4841" w:type="dxa"/>
          </w:tcPr>
          <w:p w:rsidR="002A4CED" w:rsidRPr="00456CB3" w:rsidRDefault="00DF7F1B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Бак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16.</w:t>
            </w:r>
          </w:p>
        </w:tc>
        <w:tc>
          <w:tcPr>
            <w:tcW w:w="4182" w:type="dxa"/>
          </w:tcPr>
          <w:p w:rsidR="002A4CED" w:rsidRPr="00456CB3" w:rsidRDefault="00DF7F1B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Световой индикатор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4841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Внутренний нижний фильтр</w:t>
            </w:r>
            <w:r w:rsidR="00EC13ED">
              <w:rPr>
                <w:rFonts w:ascii="Times New Roman" w:hAnsi="Times New Roman" w:cs="Times New Roman"/>
                <w:sz w:val="32"/>
                <w:szCs w:val="32"/>
              </w:rPr>
              <w:t xml:space="preserve"> насоса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17.</w:t>
            </w:r>
          </w:p>
        </w:tc>
        <w:tc>
          <w:tcPr>
            <w:tcW w:w="4182" w:type="dxa"/>
          </w:tcPr>
          <w:p w:rsidR="002A4CED" w:rsidRPr="00456CB3" w:rsidRDefault="00DF7F1B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Шланг 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4841" w:type="dxa"/>
          </w:tcPr>
          <w:p w:rsidR="002A4CED" w:rsidRPr="00456CB3" w:rsidRDefault="00DF7F1B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Всасывающий штуцер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18.</w:t>
            </w:r>
          </w:p>
        </w:tc>
        <w:tc>
          <w:tcPr>
            <w:tcW w:w="4182" w:type="dxa"/>
          </w:tcPr>
          <w:p w:rsidR="002A4CED" w:rsidRPr="00456CB3" w:rsidRDefault="00EC13ED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Ручка </w:t>
            </w:r>
            <w:r w:rsidR="00DF7F1B"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4841" w:type="dxa"/>
          </w:tcPr>
          <w:p w:rsidR="002A4CED" w:rsidRPr="00456CB3" w:rsidRDefault="00DF7F1B" w:rsidP="00BF1C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Диафрагменный насос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19.</w:t>
            </w:r>
          </w:p>
        </w:tc>
        <w:tc>
          <w:tcPr>
            <w:tcW w:w="4182" w:type="dxa"/>
          </w:tcPr>
          <w:p w:rsidR="002A4CED" w:rsidRPr="00456CB3" w:rsidRDefault="00DF7F1B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О-образное уплотнительное кольцо 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4841" w:type="dxa"/>
          </w:tcPr>
          <w:p w:rsidR="002A4CED" w:rsidRPr="00456CB3" w:rsidRDefault="00DF7F1B" w:rsidP="00BF1C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Аккумулятор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20.</w:t>
            </w:r>
          </w:p>
        </w:tc>
        <w:tc>
          <w:tcPr>
            <w:tcW w:w="4182" w:type="dxa"/>
          </w:tcPr>
          <w:p w:rsidR="002A4CED" w:rsidRPr="00456CB3" w:rsidRDefault="00DF7F1B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Удочка</w:t>
            </w:r>
          </w:p>
        </w:tc>
      </w:tr>
      <w:tr w:rsidR="002A4CED" w:rsidRPr="00456CB3" w:rsidTr="00AE64EA">
        <w:tc>
          <w:tcPr>
            <w:tcW w:w="675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4841" w:type="dxa"/>
          </w:tcPr>
          <w:p w:rsidR="002A4CED" w:rsidRPr="00456CB3" w:rsidRDefault="00DF7F1B" w:rsidP="00DF7F1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 xml:space="preserve">Основание </w:t>
            </w:r>
          </w:p>
        </w:tc>
        <w:tc>
          <w:tcPr>
            <w:tcW w:w="616" w:type="dxa"/>
          </w:tcPr>
          <w:p w:rsidR="002A4CED" w:rsidRPr="00456CB3" w:rsidRDefault="002A4C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21.</w:t>
            </w:r>
          </w:p>
        </w:tc>
        <w:tc>
          <w:tcPr>
            <w:tcW w:w="4182" w:type="dxa"/>
          </w:tcPr>
          <w:p w:rsidR="002A4CED" w:rsidRPr="00456CB3" w:rsidRDefault="00EC13ED" w:rsidP="00AE64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Прокладка</w:t>
            </w:r>
          </w:p>
        </w:tc>
      </w:tr>
      <w:tr w:rsidR="00456CB3" w:rsidRPr="00456CB3" w:rsidTr="00AE64EA">
        <w:tc>
          <w:tcPr>
            <w:tcW w:w="675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4841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Выключатель</w:t>
            </w:r>
          </w:p>
        </w:tc>
        <w:tc>
          <w:tcPr>
            <w:tcW w:w="616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22.</w:t>
            </w:r>
          </w:p>
        </w:tc>
        <w:tc>
          <w:tcPr>
            <w:tcW w:w="4182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Соединительная гайка</w:t>
            </w:r>
          </w:p>
        </w:tc>
      </w:tr>
      <w:tr w:rsidR="00456CB3" w:rsidRPr="002A4CED" w:rsidTr="00AE64EA">
        <w:tc>
          <w:tcPr>
            <w:tcW w:w="675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11.</w:t>
            </w:r>
          </w:p>
        </w:tc>
        <w:tc>
          <w:tcPr>
            <w:tcW w:w="4841" w:type="dxa"/>
          </w:tcPr>
          <w:p w:rsidR="00456CB3" w:rsidRPr="00456CB3" w:rsidRDefault="004A7C22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Регулятор мощности</w:t>
            </w:r>
          </w:p>
        </w:tc>
        <w:tc>
          <w:tcPr>
            <w:tcW w:w="616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23.</w:t>
            </w:r>
          </w:p>
        </w:tc>
        <w:tc>
          <w:tcPr>
            <w:tcW w:w="4182" w:type="dxa"/>
          </w:tcPr>
          <w:p w:rsidR="00456CB3" w:rsidRPr="00DF7F1B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О-образное уплотнительное кольцо</w:t>
            </w:r>
          </w:p>
        </w:tc>
      </w:tr>
      <w:tr w:rsidR="00456CB3" w:rsidTr="00AE64EA">
        <w:tc>
          <w:tcPr>
            <w:tcW w:w="675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12.</w:t>
            </w:r>
          </w:p>
        </w:tc>
        <w:tc>
          <w:tcPr>
            <w:tcW w:w="4841" w:type="dxa"/>
          </w:tcPr>
          <w:p w:rsidR="00456CB3" w:rsidRPr="00456CB3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6CB3">
              <w:rPr>
                <w:rFonts w:ascii="Times New Roman" w:hAnsi="Times New Roman" w:cs="Times New Roman"/>
                <w:sz w:val="32"/>
                <w:szCs w:val="32"/>
              </w:rPr>
              <w:t>Разъем для зарядного устройства</w:t>
            </w:r>
          </w:p>
        </w:tc>
        <w:tc>
          <w:tcPr>
            <w:tcW w:w="616" w:type="dxa"/>
          </w:tcPr>
          <w:p w:rsidR="00456CB3" w:rsidRPr="00DF7F1B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7F1B">
              <w:rPr>
                <w:rFonts w:ascii="Times New Roman" w:hAnsi="Times New Roman" w:cs="Times New Roman"/>
                <w:sz w:val="32"/>
                <w:szCs w:val="32"/>
              </w:rPr>
              <w:t>24.</w:t>
            </w:r>
          </w:p>
        </w:tc>
        <w:tc>
          <w:tcPr>
            <w:tcW w:w="4182" w:type="dxa"/>
          </w:tcPr>
          <w:p w:rsidR="00456CB3" w:rsidRPr="00DF7F1B" w:rsidRDefault="00456CB3" w:rsidP="00456CB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7F1B">
              <w:rPr>
                <w:rFonts w:ascii="Times New Roman" w:hAnsi="Times New Roman" w:cs="Times New Roman"/>
                <w:sz w:val="32"/>
                <w:szCs w:val="32"/>
              </w:rPr>
              <w:t xml:space="preserve">Распыляющая насадка </w:t>
            </w:r>
          </w:p>
        </w:tc>
      </w:tr>
    </w:tbl>
    <w:p w:rsidR="004A7C22" w:rsidRDefault="004A7C22" w:rsidP="00F46D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5720" w:rsidRPr="00F55720" w:rsidRDefault="002B3C6F" w:rsidP="0037165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Arial CYR" w:hAnsi="Times New Roman" w:cs="Times New Roman"/>
          <w:b/>
          <w:color w:val="000000"/>
          <w:sz w:val="32"/>
          <w:szCs w:val="32"/>
        </w:rPr>
        <w:t xml:space="preserve">Опрыскиватели </w:t>
      </w:r>
      <w:r w:rsidR="00F55720" w:rsidRPr="00F55720">
        <w:rPr>
          <w:rFonts w:ascii="Times New Roman" w:hAnsi="Times New Roman" w:cs="Times New Roman"/>
          <w:b/>
          <w:sz w:val="32"/>
          <w:szCs w:val="32"/>
        </w:rPr>
        <w:t xml:space="preserve">имеют телескопическую удочку из нержавеющей стали, которая может регулироваться </w:t>
      </w:r>
      <w:r w:rsidR="00F55720" w:rsidRPr="001D305E">
        <w:rPr>
          <w:rFonts w:ascii="Times New Roman" w:hAnsi="Times New Roman" w:cs="Times New Roman"/>
          <w:b/>
          <w:sz w:val="32"/>
          <w:szCs w:val="32"/>
        </w:rPr>
        <w:t xml:space="preserve">по длине от </w:t>
      </w:r>
      <w:r w:rsidR="00EB275E" w:rsidRPr="001D305E">
        <w:rPr>
          <w:rFonts w:ascii="Times New Roman" w:hAnsi="Times New Roman" w:cs="Times New Roman"/>
          <w:b/>
          <w:sz w:val="32"/>
          <w:szCs w:val="32"/>
        </w:rPr>
        <w:t>5</w:t>
      </w:r>
      <w:r w:rsidR="001D305E" w:rsidRPr="001D305E">
        <w:rPr>
          <w:rFonts w:ascii="Times New Roman" w:hAnsi="Times New Roman" w:cs="Times New Roman"/>
          <w:b/>
          <w:sz w:val="32"/>
          <w:szCs w:val="32"/>
        </w:rPr>
        <w:t>0</w:t>
      </w:r>
      <w:r w:rsidR="00EB275E" w:rsidRPr="001D305E">
        <w:rPr>
          <w:rFonts w:ascii="Times New Roman" w:hAnsi="Times New Roman" w:cs="Times New Roman"/>
          <w:b/>
          <w:sz w:val="32"/>
          <w:szCs w:val="32"/>
        </w:rPr>
        <w:t xml:space="preserve"> см до </w:t>
      </w:r>
      <w:r w:rsidR="00A27EF2">
        <w:rPr>
          <w:rFonts w:ascii="Times New Roman" w:hAnsi="Times New Roman" w:cs="Times New Roman"/>
          <w:b/>
          <w:sz w:val="32"/>
          <w:szCs w:val="32"/>
        </w:rPr>
        <w:t>85</w:t>
      </w:r>
      <w:r w:rsidR="00F55720" w:rsidRPr="001D305E">
        <w:rPr>
          <w:rFonts w:ascii="Times New Roman" w:hAnsi="Times New Roman" w:cs="Times New Roman"/>
          <w:b/>
          <w:sz w:val="32"/>
          <w:szCs w:val="32"/>
        </w:rPr>
        <w:t xml:space="preserve"> см.</w:t>
      </w:r>
    </w:p>
    <w:p w:rsidR="00F55720" w:rsidRPr="00F55720" w:rsidRDefault="00F55720" w:rsidP="00F5572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F55720">
        <w:rPr>
          <w:rFonts w:ascii="Times New Roman" w:hAnsi="Times New Roman" w:cs="Times New Roman"/>
          <w:sz w:val="32"/>
          <w:szCs w:val="32"/>
        </w:rPr>
        <w:t>№1. Второе колено удочки задвинуто внутрь</w:t>
      </w:r>
      <w:r w:rsidR="00EB275E">
        <w:rPr>
          <w:rFonts w:ascii="Times New Roman" w:hAnsi="Times New Roman" w:cs="Times New Roman"/>
          <w:sz w:val="32"/>
          <w:szCs w:val="32"/>
        </w:rPr>
        <w:t xml:space="preserve"> первого колена, длина удочки 5</w:t>
      </w:r>
      <w:r w:rsidR="001D305E">
        <w:rPr>
          <w:rFonts w:ascii="Times New Roman" w:hAnsi="Times New Roman" w:cs="Times New Roman"/>
          <w:sz w:val="32"/>
          <w:szCs w:val="32"/>
        </w:rPr>
        <w:t>0</w:t>
      </w:r>
      <w:r w:rsidRPr="00F55720">
        <w:rPr>
          <w:rFonts w:ascii="Times New Roman" w:hAnsi="Times New Roman" w:cs="Times New Roman"/>
          <w:sz w:val="32"/>
          <w:szCs w:val="32"/>
        </w:rPr>
        <w:t xml:space="preserve"> см.</w:t>
      </w:r>
    </w:p>
    <w:p w:rsidR="00F55720" w:rsidRPr="00F55720" w:rsidRDefault="002B3C6F" w:rsidP="00F5572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F5572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5910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20" w:rsidRPr="00F55720" w:rsidRDefault="00A5520C" w:rsidP="00F5572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3441065</wp:posOffset>
            </wp:positionV>
            <wp:extent cx="7017385" cy="68834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end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720" w:rsidRPr="00F55720">
        <w:rPr>
          <w:rFonts w:ascii="Times New Roman" w:hAnsi="Times New Roman" w:cs="Times New Roman"/>
          <w:sz w:val="32"/>
          <w:szCs w:val="32"/>
        </w:rPr>
        <w:t>№2.</w:t>
      </w:r>
      <w:r w:rsidR="009762CF" w:rsidRPr="009762CF">
        <w:rPr>
          <w:rFonts w:ascii="Times New Roman" w:hAnsi="Times New Roman" w:cs="Times New Roman"/>
          <w:sz w:val="32"/>
          <w:szCs w:val="32"/>
        </w:rPr>
        <w:t xml:space="preserve"> </w:t>
      </w:r>
      <w:r w:rsidR="00F55720" w:rsidRPr="00F55720">
        <w:rPr>
          <w:rFonts w:ascii="Times New Roman" w:hAnsi="Times New Roman" w:cs="Times New Roman"/>
          <w:sz w:val="32"/>
          <w:szCs w:val="32"/>
        </w:rPr>
        <w:t xml:space="preserve">Второе колено удочки выдвинуто из первого колена на максимальное расстояние, длина удочки </w:t>
      </w:r>
      <w:r w:rsidR="004E3BD0">
        <w:rPr>
          <w:rFonts w:ascii="Times New Roman" w:hAnsi="Times New Roman" w:cs="Times New Roman"/>
          <w:sz w:val="32"/>
          <w:szCs w:val="32"/>
        </w:rPr>
        <w:t>85</w:t>
      </w:r>
      <w:r w:rsidR="00F55720" w:rsidRPr="00F55720">
        <w:rPr>
          <w:rFonts w:ascii="Times New Roman" w:hAnsi="Times New Roman" w:cs="Times New Roman"/>
          <w:sz w:val="32"/>
          <w:szCs w:val="32"/>
        </w:rPr>
        <w:t xml:space="preserve"> см. Выдвигая второе колено удочки на нужное Вам расстояние, Вы можете регулировать длину </w:t>
      </w:r>
      <w:r w:rsidR="00F55720" w:rsidRPr="001D305E">
        <w:rPr>
          <w:rFonts w:ascii="Times New Roman" w:hAnsi="Times New Roman" w:cs="Times New Roman"/>
          <w:sz w:val="32"/>
          <w:szCs w:val="32"/>
        </w:rPr>
        <w:t xml:space="preserve">удочки от </w:t>
      </w:r>
      <w:r w:rsidR="00EB275E" w:rsidRPr="001D305E">
        <w:rPr>
          <w:rFonts w:ascii="Times New Roman" w:hAnsi="Times New Roman" w:cs="Times New Roman"/>
          <w:sz w:val="32"/>
          <w:szCs w:val="32"/>
        </w:rPr>
        <w:t>5</w:t>
      </w:r>
      <w:r w:rsidR="001D305E" w:rsidRPr="001D305E">
        <w:rPr>
          <w:rFonts w:ascii="Times New Roman" w:hAnsi="Times New Roman" w:cs="Times New Roman"/>
          <w:sz w:val="32"/>
          <w:szCs w:val="32"/>
        </w:rPr>
        <w:t>0</w:t>
      </w:r>
      <w:r w:rsidR="00F55720" w:rsidRPr="001D305E">
        <w:rPr>
          <w:rFonts w:ascii="Times New Roman" w:hAnsi="Times New Roman" w:cs="Times New Roman"/>
          <w:sz w:val="32"/>
          <w:szCs w:val="32"/>
        </w:rPr>
        <w:t xml:space="preserve"> см </w:t>
      </w:r>
      <w:r w:rsidR="00EB275E" w:rsidRPr="001D305E">
        <w:rPr>
          <w:rFonts w:ascii="Times New Roman" w:hAnsi="Times New Roman" w:cs="Times New Roman"/>
          <w:sz w:val="32"/>
          <w:szCs w:val="32"/>
        </w:rPr>
        <w:t xml:space="preserve">до </w:t>
      </w:r>
      <w:r w:rsidR="00A27EF2">
        <w:rPr>
          <w:rFonts w:ascii="Times New Roman" w:hAnsi="Times New Roman" w:cs="Times New Roman"/>
          <w:sz w:val="32"/>
          <w:szCs w:val="32"/>
        </w:rPr>
        <w:t>85</w:t>
      </w:r>
      <w:r w:rsidR="00F55720" w:rsidRPr="001D305E">
        <w:rPr>
          <w:rFonts w:ascii="Times New Roman" w:hAnsi="Times New Roman" w:cs="Times New Roman"/>
          <w:sz w:val="32"/>
          <w:szCs w:val="32"/>
        </w:rPr>
        <w:t xml:space="preserve"> см.</w:t>
      </w:r>
    </w:p>
    <w:p w:rsidR="00F55720" w:rsidRDefault="00F55720" w:rsidP="00F5572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111D0" w:rsidRPr="00E111D0" w:rsidRDefault="00E111D0" w:rsidP="00AD100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80CF5" w:rsidRDefault="00E111D0" w:rsidP="00AC3064">
      <w:pPr>
        <w:rPr>
          <w:rFonts w:ascii="Times New Roman" w:hAnsi="Times New Roman" w:cs="Times New Roman"/>
          <w:sz w:val="32"/>
          <w:szCs w:val="32"/>
        </w:rPr>
      </w:pPr>
      <w:r w:rsidRPr="002D722C">
        <w:rPr>
          <w:rFonts w:ascii="Times New Roman" w:hAnsi="Times New Roman" w:cs="Times New Roman"/>
          <w:sz w:val="32"/>
          <w:szCs w:val="32"/>
        </w:rPr>
        <w:t xml:space="preserve">В </w:t>
      </w:r>
      <w:r w:rsidR="00AD100B" w:rsidRPr="002D722C">
        <w:rPr>
          <w:rFonts w:ascii="Times New Roman" w:hAnsi="Times New Roman" w:cs="Times New Roman"/>
          <w:sz w:val="32"/>
          <w:szCs w:val="32"/>
        </w:rPr>
        <w:t>комплект</w:t>
      </w:r>
      <w:r w:rsidR="00A0318D">
        <w:rPr>
          <w:rFonts w:ascii="Times New Roman" w:hAnsi="Times New Roman" w:cs="Times New Roman"/>
          <w:sz w:val="32"/>
          <w:szCs w:val="32"/>
        </w:rPr>
        <w:t>е</w:t>
      </w:r>
      <w:r w:rsidR="00AD100B" w:rsidRPr="002D722C">
        <w:rPr>
          <w:rFonts w:ascii="Times New Roman" w:hAnsi="Times New Roman" w:cs="Times New Roman"/>
          <w:sz w:val="32"/>
          <w:szCs w:val="32"/>
        </w:rPr>
        <w:t xml:space="preserve"> с опрыскивателями </w:t>
      </w:r>
      <w:r w:rsidR="00A0318D">
        <w:rPr>
          <w:rFonts w:ascii="Times New Roman" w:hAnsi="Times New Roman" w:cs="Times New Roman"/>
          <w:sz w:val="32"/>
          <w:szCs w:val="32"/>
        </w:rPr>
        <w:t>имеются</w:t>
      </w:r>
      <w:r w:rsidR="00EC13ED">
        <w:rPr>
          <w:rFonts w:ascii="Times New Roman" w:hAnsi="Times New Roman" w:cs="Times New Roman"/>
          <w:sz w:val="32"/>
          <w:szCs w:val="32"/>
        </w:rPr>
        <w:t xml:space="preserve"> </w:t>
      </w:r>
      <w:r w:rsidR="002D722C">
        <w:rPr>
          <w:rFonts w:ascii="Times New Roman" w:hAnsi="Times New Roman" w:cs="Times New Roman"/>
          <w:sz w:val="32"/>
          <w:szCs w:val="32"/>
        </w:rPr>
        <w:t>чет</w:t>
      </w:r>
      <w:r w:rsidR="002D722C" w:rsidRPr="002D722C">
        <w:rPr>
          <w:rFonts w:ascii="Times New Roman" w:hAnsi="Times New Roman" w:cs="Times New Roman"/>
          <w:sz w:val="32"/>
          <w:szCs w:val="32"/>
        </w:rPr>
        <w:t>ыре</w:t>
      </w:r>
      <w:r w:rsidR="002B3C6F">
        <w:rPr>
          <w:rFonts w:ascii="Times New Roman" w:hAnsi="Times New Roman" w:cs="Times New Roman"/>
          <w:sz w:val="32"/>
          <w:szCs w:val="32"/>
        </w:rPr>
        <w:t xml:space="preserve"> вида </w:t>
      </w:r>
      <w:r w:rsidRPr="002D722C">
        <w:rPr>
          <w:rFonts w:ascii="Times New Roman" w:hAnsi="Times New Roman" w:cs="Times New Roman"/>
          <w:sz w:val="32"/>
          <w:szCs w:val="32"/>
        </w:rPr>
        <w:t>распыляющих насадок:</w:t>
      </w:r>
    </w:p>
    <w:p w:rsidR="0037165F" w:rsidRDefault="00F80CF5" w:rsidP="0037165F">
      <w:pPr>
        <w:spacing w:after="0" w:line="240" w:lineRule="auto"/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 1</w:t>
      </w:r>
      <w:r w:rsidR="009762CF">
        <w:rPr>
          <w:rFonts w:ascii="Times New Roman" w:hAnsi="Times New Roman" w:cs="Times New Roman"/>
          <w:sz w:val="32"/>
          <w:szCs w:val="32"/>
        </w:rPr>
        <w:t xml:space="preserve">- Дальность распыления 1 </w:t>
      </w:r>
      <w:r w:rsidR="00A0318D">
        <w:rPr>
          <w:rFonts w:ascii="Times New Roman" w:hAnsi="Times New Roman" w:cs="Times New Roman"/>
          <w:sz w:val="32"/>
          <w:szCs w:val="32"/>
        </w:rPr>
        <w:t>метр</w:t>
      </w:r>
      <w:r w:rsidR="0037165F">
        <w:rPr>
          <w:rFonts w:ascii="Times New Roman" w:hAnsi="Times New Roman" w:cs="Times New Roman"/>
          <w:sz w:val="32"/>
          <w:szCs w:val="32"/>
        </w:rPr>
        <w:t>, при угле распыления 93 градуса.</w:t>
      </w:r>
    </w:p>
    <w:p w:rsidR="00E111D0" w:rsidRPr="0037165F" w:rsidRDefault="00E111D0" w:rsidP="00F80C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7"/>
        <w:gridCol w:w="2601"/>
      </w:tblGrid>
      <w:tr w:rsidR="00AE64EA" w:rsidRPr="00AC3064" w:rsidTr="00AC3064">
        <w:trPr>
          <w:trHeight w:val="1139"/>
        </w:trPr>
        <w:tc>
          <w:tcPr>
            <w:tcW w:w="4207" w:type="dxa"/>
            <w:shd w:val="clear" w:color="auto" w:fill="auto"/>
          </w:tcPr>
          <w:p w:rsidR="00AE64EA" w:rsidRPr="00AC3064" w:rsidRDefault="00AE64EA" w:rsidP="00E111D0">
            <w:pPr>
              <w:tabs>
                <w:tab w:val="left" w:pos="95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highlight w:val="yellow"/>
              </w:rPr>
            </w:pPr>
            <w:r w:rsidRPr="00AC3064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highlight w:val="yellow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67310</wp:posOffset>
                  </wp:positionH>
                  <wp:positionV relativeFrom="margin">
                    <wp:posOffset>80010</wp:posOffset>
                  </wp:positionV>
                  <wp:extent cx="2404110" cy="934720"/>
                  <wp:effectExtent l="19050" t="0" r="0" b="0"/>
                  <wp:wrapSquare wrapText="bothSides"/>
                  <wp:docPr id="19" name="Рисунок 19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1" w:type="dxa"/>
          </w:tcPr>
          <w:p w:rsidR="00AE64EA" w:rsidRPr="00AC3064" w:rsidRDefault="00AE64EA" w:rsidP="00E111D0">
            <w:pPr>
              <w:tabs>
                <w:tab w:val="left" w:pos="951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highlight w:val="yellow"/>
                <w:lang w:eastAsia="ru-RU"/>
              </w:rPr>
            </w:pPr>
            <w:r w:rsidRPr="00AC3064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highlight w:val="yellow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80010</wp:posOffset>
                  </wp:positionV>
                  <wp:extent cx="1454150" cy="1386840"/>
                  <wp:effectExtent l="19050" t="0" r="0" b="0"/>
                  <wp:wrapSquare wrapText="bothSides"/>
                  <wp:docPr id="18" name="Рисунок 18" descr="Без 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 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0CF5" w:rsidRPr="00F80CF5" w:rsidRDefault="00F80CF5" w:rsidP="0037165F">
      <w:pPr>
        <w:spacing w:after="0" w:line="240" w:lineRule="auto"/>
        <w:ind w:left="-426" w:right="-426"/>
        <w:rPr>
          <w:rFonts w:ascii="Times New Roman" w:hAnsi="Times New Roman" w:cs="Times New Roman"/>
          <w:sz w:val="32"/>
          <w:szCs w:val="32"/>
        </w:rPr>
      </w:pPr>
      <w:r w:rsidRPr="00F80CF5">
        <w:rPr>
          <w:rFonts w:ascii="Times New Roman" w:hAnsi="Times New Roman" w:cs="Times New Roman"/>
          <w:sz w:val="32"/>
          <w:szCs w:val="32"/>
        </w:rPr>
        <w:t>№2</w:t>
      </w:r>
      <w:r w:rsidR="0037165F">
        <w:rPr>
          <w:rFonts w:ascii="Times New Roman" w:hAnsi="Times New Roman" w:cs="Times New Roman"/>
          <w:sz w:val="32"/>
          <w:szCs w:val="32"/>
        </w:rPr>
        <w:t>-Дальность распыления 1,5 метра, при угле распыления 110 градусов.</w:t>
      </w:r>
    </w:p>
    <w:p w:rsidR="00AC3064" w:rsidRDefault="00AC3064" w:rsidP="0037165F">
      <w:pPr>
        <w:spacing w:after="0" w:line="240" w:lineRule="auto"/>
        <w:ind w:left="-426" w:right="-284"/>
        <w:rPr>
          <w:rFonts w:ascii="Times New Roman" w:hAnsi="Times New Roman" w:cs="Times New Roman"/>
          <w:sz w:val="32"/>
          <w:szCs w:val="32"/>
        </w:rPr>
      </w:pPr>
    </w:p>
    <w:tbl>
      <w:tblPr>
        <w:tblW w:w="798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4"/>
        <w:gridCol w:w="3290"/>
      </w:tblGrid>
      <w:tr w:rsidR="00A612FA" w:rsidRPr="00117AC0" w:rsidTr="00EC13ED">
        <w:trPr>
          <w:trHeight w:val="2426"/>
        </w:trPr>
        <w:tc>
          <w:tcPr>
            <w:tcW w:w="4973" w:type="dxa"/>
            <w:shd w:val="clear" w:color="auto" w:fill="auto"/>
          </w:tcPr>
          <w:p w:rsidR="00A612FA" w:rsidRDefault="00A612FA" w:rsidP="00EC1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121285</wp:posOffset>
                  </wp:positionH>
                  <wp:positionV relativeFrom="margin">
                    <wp:posOffset>165100</wp:posOffset>
                  </wp:positionV>
                  <wp:extent cx="2186940" cy="1273810"/>
                  <wp:effectExtent l="19050" t="0" r="3810" b="0"/>
                  <wp:wrapSquare wrapText="bothSides"/>
                  <wp:docPr id="17" name="Рисунок 17" descr="Без 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 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12FA" w:rsidRPr="0037165F" w:rsidRDefault="00A612FA" w:rsidP="00EC13ED">
            <w:pPr>
              <w:tabs>
                <w:tab w:val="left" w:pos="126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11" w:type="dxa"/>
          </w:tcPr>
          <w:p w:rsidR="00A612FA" w:rsidRPr="00117AC0" w:rsidRDefault="00A612FA" w:rsidP="00EC13E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169545</wp:posOffset>
                  </wp:positionV>
                  <wp:extent cx="1932940" cy="1129665"/>
                  <wp:effectExtent l="19050" t="0" r="0" b="0"/>
                  <wp:wrapSquare wrapText="bothSides"/>
                  <wp:docPr id="16" name="Рисунок 16" descr="Без 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 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C3064" w:rsidRDefault="00AC3064" w:rsidP="0037165F">
      <w:pPr>
        <w:spacing w:after="0" w:line="240" w:lineRule="auto"/>
        <w:ind w:left="-426" w:right="-284"/>
        <w:rPr>
          <w:rFonts w:ascii="Times New Roman" w:hAnsi="Times New Roman" w:cs="Times New Roman"/>
          <w:sz w:val="32"/>
          <w:szCs w:val="32"/>
        </w:rPr>
      </w:pPr>
    </w:p>
    <w:p w:rsidR="0037165F" w:rsidRDefault="00F80CF5" w:rsidP="0037165F">
      <w:pPr>
        <w:spacing w:after="0" w:line="240" w:lineRule="auto"/>
        <w:ind w:left="-426" w:right="-284"/>
        <w:rPr>
          <w:rFonts w:ascii="Times New Roman" w:hAnsi="Times New Roman" w:cs="Times New Roman"/>
          <w:sz w:val="32"/>
          <w:szCs w:val="32"/>
        </w:rPr>
      </w:pPr>
      <w:r w:rsidRPr="00F80CF5">
        <w:rPr>
          <w:rFonts w:ascii="Times New Roman" w:hAnsi="Times New Roman" w:cs="Times New Roman"/>
          <w:sz w:val="32"/>
          <w:szCs w:val="32"/>
        </w:rPr>
        <w:t>№3</w:t>
      </w:r>
      <w:r w:rsidR="0037165F">
        <w:rPr>
          <w:rFonts w:ascii="Times New Roman" w:hAnsi="Times New Roman" w:cs="Times New Roman"/>
          <w:sz w:val="32"/>
          <w:szCs w:val="32"/>
        </w:rPr>
        <w:t>-Дальность распыления 1,5 метра, при угле распыления 60 градусов;</w:t>
      </w:r>
    </w:p>
    <w:p w:rsidR="0037165F" w:rsidRPr="00F80CF5" w:rsidRDefault="0037165F" w:rsidP="0037165F">
      <w:pPr>
        <w:spacing w:after="0" w:line="240" w:lineRule="auto"/>
        <w:ind w:left="-426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дальность распыления 4 метра, при угле распыления 0 градусов.</w:t>
      </w:r>
    </w:p>
    <w:p w:rsidR="00F80CF5" w:rsidRPr="00F80CF5" w:rsidRDefault="00F80CF5" w:rsidP="00F80C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798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3"/>
        <w:gridCol w:w="3011"/>
      </w:tblGrid>
      <w:tr w:rsidR="00AE64EA" w:rsidRPr="00117AC0" w:rsidTr="00AC3064">
        <w:trPr>
          <w:trHeight w:val="2426"/>
        </w:trPr>
        <w:tc>
          <w:tcPr>
            <w:tcW w:w="4973" w:type="dxa"/>
            <w:shd w:val="clear" w:color="auto" w:fill="auto"/>
          </w:tcPr>
          <w:p w:rsidR="00AE64EA" w:rsidRDefault="00AE64EA" w:rsidP="00AE64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</w:p>
          <w:p w:rsidR="00AE64EA" w:rsidRPr="0037165F" w:rsidRDefault="00AC3064" w:rsidP="006256F3">
            <w:pPr>
              <w:tabs>
                <w:tab w:val="left" w:pos="126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259715</wp:posOffset>
                  </wp:positionV>
                  <wp:extent cx="2218690" cy="1158240"/>
                  <wp:effectExtent l="1905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з имени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1" w:type="dxa"/>
          </w:tcPr>
          <w:p w:rsidR="00AE64EA" w:rsidRPr="00117AC0" w:rsidRDefault="00AE64EA" w:rsidP="00AE64E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  <w:r w:rsidRPr="00117AC0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126365</wp:posOffset>
                  </wp:positionV>
                  <wp:extent cx="1236345" cy="1345565"/>
                  <wp:effectExtent l="19050" t="0" r="190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з имени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56F3" w:rsidRDefault="006256F3" w:rsidP="00C97C07">
      <w:pPr>
        <w:pStyle w:val="aa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37165F" w:rsidRPr="00A612FA" w:rsidRDefault="00F80CF5" w:rsidP="00A612FA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F80CF5">
        <w:rPr>
          <w:rFonts w:ascii="Times New Roman" w:hAnsi="Times New Roman" w:cs="Times New Roman"/>
          <w:sz w:val="32"/>
          <w:szCs w:val="32"/>
        </w:rPr>
        <w:t>№4</w:t>
      </w:r>
      <w:r w:rsidR="009762CF">
        <w:rPr>
          <w:rFonts w:ascii="Times New Roman" w:hAnsi="Times New Roman" w:cs="Times New Roman"/>
          <w:sz w:val="32"/>
          <w:szCs w:val="32"/>
        </w:rPr>
        <w:t xml:space="preserve">- Дальность распыления 2 </w:t>
      </w:r>
      <w:r w:rsidR="0037165F">
        <w:rPr>
          <w:rFonts w:ascii="Times New Roman" w:hAnsi="Times New Roman" w:cs="Times New Roman"/>
          <w:sz w:val="32"/>
          <w:szCs w:val="32"/>
        </w:rPr>
        <w:t>метра, при угле распыления 65 градусов; дальность распыления 5,5 метра, при угле распыления 0 градусов.</w:t>
      </w:r>
    </w:p>
    <w:tbl>
      <w:tblPr>
        <w:tblStyle w:val="a5"/>
        <w:tblW w:w="8886" w:type="dxa"/>
        <w:tblInd w:w="720" w:type="dxa"/>
        <w:tblLook w:val="04A0" w:firstRow="1" w:lastRow="0" w:firstColumn="1" w:lastColumn="0" w:noHBand="0" w:noVBand="1"/>
      </w:tblPr>
      <w:tblGrid>
        <w:gridCol w:w="4491"/>
        <w:gridCol w:w="4395"/>
      </w:tblGrid>
      <w:tr w:rsidR="00AE64EA" w:rsidTr="00751A4C">
        <w:tc>
          <w:tcPr>
            <w:tcW w:w="4491" w:type="dxa"/>
          </w:tcPr>
          <w:p w:rsidR="00AE64EA" w:rsidRDefault="00AE64EA" w:rsidP="00AD100B">
            <w:pPr>
              <w:jc w:val="both"/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784225</wp:posOffset>
                  </wp:positionH>
                  <wp:positionV relativeFrom="margin">
                    <wp:posOffset>115570</wp:posOffset>
                  </wp:positionV>
                  <wp:extent cx="585470" cy="1611630"/>
                  <wp:effectExtent l="19050" t="0" r="5080" b="0"/>
                  <wp:wrapSquare wrapText="bothSides"/>
                  <wp:docPr id="5" name="Рисунок 5" descr="D:\Документы\Рабочий стол\1нас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1нас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</w:tcPr>
          <w:p w:rsidR="00AE64EA" w:rsidRDefault="00AE64EA" w:rsidP="00AD100B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margin">
                    <wp:posOffset>264795</wp:posOffset>
                  </wp:positionH>
                  <wp:positionV relativeFrom="margin">
                    <wp:posOffset>187325</wp:posOffset>
                  </wp:positionV>
                  <wp:extent cx="1602740" cy="1379220"/>
                  <wp:effectExtent l="19050" t="0" r="0" b="0"/>
                  <wp:wrapSquare wrapText="bothSides"/>
                  <wp:docPr id="3" name="Рисунок 3" descr="D:\Документы\Рабочий стол\насад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насад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56F3" w:rsidRDefault="006256F3" w:rsidP="00E111D0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6256F3" w:rsidRPr="006256F3" w:rsidRDefault="006256F3" w:rsidP="006256F3">
      <w:pPr>
        <w:pStyle w:val="aa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6256F3" w:rsidRDefault="006256F3" w:rsidP="0062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A67">
        <w:rPr>
          <w:rFonts w:ascii="Times New Roman" w:hAnsi="Times New Roman" w:cs="Times New Roman"/>
          <w:sz w:val="32"/>
          <w:szCs w:val="32"/>
        </w:rPr>
        <w:t>Меняя распыляющие насадки</w:t>
      </w:r>
      <w:r w:rsidR="00AC3064">
        <w:rPr>
          <w:rFonts w:ascii="Times New Roman" w:hAnsi="Times New Roman" w:cs="Times New Roman"/>
          <w:sz w:val="32"/>
          <w:szCs w:val="32"/>
        </w:rPr>
        <w:t>, Вы можете выбирать необходимые</w:t>
      </w:r>
      <w:r w:rsidRPr="00126A67">
        <w:rPr>
          <w:rFonts w:ascii="Times New Roman" w:hAnsi="Times New Roman" w:cs="Times New Roman"/>
          <w:sz w:val="32"/>
          <w:szCs w:val="32"/>
        </w:rPr>
        <w:t xml:space="preserve"> Вам тип</w:t>
      </w:r>
      <w:r w:rsidR="00AC3064">
        <w:rPr>
          <w:rFonts w:ascii="Times New Roman" w:hAnsi="Times New Roman" w:cs="Times New Roman"/>
          <w:sz w:val="32"/>
          <w:szCs w:val="32"/>
        </w:rPr>
        <w:t>ы и дальности</w:t>
      </w:r>
      <w:r w:rsidRPr="00126A67">
        <w:rPr>
          <w:rFonts w:ascii="Times New Roman" w:hAnsi="Times New Roman" w:cs="Times New Roman"/>
          <w:sz w:val="32"/>
          <w:szCs w:val="32"/>
        </w:rPr>
        <w:t xml:space="preserve"> распыления.</w:t>
      </w:r>
    </w:p>
    <w:p w:rsidR="0037165F" w:rsidRPr="00E111D0" w:rsidRDefault="0037165F" w:rsidP="0062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C5D70" w:rsidRPr="00FC5D70" w:rsidRDefault="004B4E41" w:rsidP="000A3F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FC5D70" w:rsidRPr="00FC5D70">
        <w:rPr>
          <w:rFonts w:ascii="Times New Roman" w:hAnsi="Times New Roman" w:cs="Times New Roman"/>
          <w:b/>
          <w:sz w:val="32"/>
          <w:szCs w:val="32"/>
        </w:rPr>
        <w:t>Ввод в эксплуатацию и техническое обслуживание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603DE" w:rsidRPr="000E1F55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 xml:space="preserve">1. Перед началом эксплуатации </w:t>
      </w:r>
      <w:r w:rsidR="00AC3064">
        <w:rPr>
          <w:rFonts w:ascii="Times New Roman" w:hAnsi="Times New Roman" w:cs="Times New Roman"/>
          <w:sz w:val="32"/>
          <w:szCs w:val="32"/>
        </w:rPr>
        <w:t xml:space="preserve">опрыскивателя </w:t>
      </w:r>
      <w:r w:rsidR="00416E6F">
        <w:rPr>
          <w:rFonts w:ascii="Times New Roman" w:hAnsi="Times New Roman" w:cs="Times New Roman"/>
          <w:sz w:val="32"/>
          <w:szCs w:val="32"/>
        </w:rPr>
        <w:t xml:space="preserve">аккумуляторная </w:t>
      </w:r>
      <w:r w:rsidRPr="00FC5D70">
        <w:rPr>
          <w:rFonts w:ascii="Times New Roman" w:hAnsi="Times New Roman" w:cs="Times New Roman"/>
          <w:sz w:val="32"/>
          <w:szCs w:val="32"/>
        </w:rPr>
        <w:t xml:space="preserve">батарея должна быть полностью заряжена. Для зарядки </w:t>
      </w:r>
      <w:r w:rsidR="009762CF">
        <w:rPr>
          <w:rFonts w:ascii="Times New Roman" w:hAnsi="Times New Roman" w:cs="Times New Roman"/>
          <w:sz w:val="32"/>
          <w:szCs w:val="32"/>
        </w:rPr>
        <w:t>аккумуляторной батареи</w:t>
      </w:r>
      <w:r w:rsidRPr="00FC5D70">
        <w:rPr>
          <w:rFonts w:ascii="Times New Roman" w:hAnsi="Times New Roman" w:cs="Times New Roman"/>
          <w:sz w:val="32"/>
          <w:szCs w:val="32"/>
        </w:rPr>
        <w:t xml:space="preserve"> присоедините выходной разъем зарядного устройства к разъему для присоединения зарядного устройства в корпусе опрыскивателя. Затем вставьте </w:t>
      </w:r>
      <w:r w:rsidR="00F069A0">
        <w:rPr>
          <w:rFonts w:ascii="Times New Roman" w:hAnsi="Times New Roman" w:cs="Times New Roman"/>
          <w:sz w:val="32"/>
          <w:szCs w:val="32"/>
        </w:rPr>
        <w:t>штепсель</w:t>
      </w:r>
      <w:r w:rsidRPr="00FC5D70">
        <w:rPr>
          <w:rFonts w:ascii="Times New Roman" w:hAnsi="Times New Roman" w:cs="Times New Roman"/>
          <w:sz w:val="32"/>
          <w:szCs w:val="32"/>
        </w:rPr>
        <w:t xml:space="preserve"> зарядного устройст</w:t>
      </w:r>
      <w:r w:rsidR="00A612FA">
        <w:rPr>
          <w:rFonts w:ascii="Times New Roman" w:hAnsi="Times New Roman" w:cs="Times New Roman"/>
          <w:sz w:val="32"/>
          <w:szCs w:val="32"/>
        </w:rPr>
        <w:t>ва в розетку электрической сети</w:t>
      </w:r>
      <w:r w:rsidRPr="00FC5D70">
        <w:rPr>
          <w:rFonts w:ascii="Times New Roman" w:hAnsi="Times New Roman" w:cs="Times New Roman"/>
          <w:sz w:val="32"/>
          <w:szCs w:val="32"/>
        </w:rPr>
        <w:t xml:space="preserve"> с параметрами 220В/50Гц. </w:t>
      </w:r>
      <w:r w:rsidR="006603DE" w:rsidRPr="006603DE">
        <w:rPr>
          <w:rFonts w:ascii="Times New Roman" w:hAnsi="Times New Roman" w:cs="Times New Roman"/>
          <w:sz w:val="32"/>
          <w:szCs w:val="32"/>
        </w:rPr>
        <w:t xml:space="preserve">Заряжайте </w:t>
      </w:r>
      <w:r w:rsidR="00D6163D">
        <w:rPr>
          <w:rFonts w:ascii="Times New Roman" w:hAnsi="Times New Roman" w:cs="Times New Roman"/>
          <w:sz w:val="32"/>
          <w:szCs w:val="32"/>
        </w:rPr>
        <w:t>аккумулятор</w:t>
      </w:r>
      <w:r w:rsidR="006603DE" w:rsidRPr="006603DE">
        <w:rPr>
          <w:rFonts w:ascii="Times New Roman" w:hAnsi="Times New Roman" w:cs="Times New Roman"/>
          <w:sz w:val="32"/>
          <w:szCs w:val="32"/>
        </w:rPr>
        <w:t>, пока на зарядном устройстве не загорится зеленая лампочка.</w:t>
      </w:r>
      <w:r w:rsidR="00AB4CD6">
        <w:rPr>
          <w:rFonts w:ascii="Times New Roman" w:hAnsi="Times New Roman" w:cs="Times New Roman"/>
          <w:sz w:val="32"/>
          <w:szCs w:val="32"/>
        </w:rPr>
        <w:t xml:space="preserve"> Полностью разрядите и зарядите аккумулятор не менее 3-х раз для того чтобы он развил максимальную емкость и производительность.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lastRenderedPageBreak/>
        <w:t>2. Не используйте опрыскиватель, если он собран не полностью или имеет повреждения. Осмотрите опрыскиватель, чтобы убедиться в его герметичности.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3. Не используйте вещества, которые не растворяются в воде, т. к</w:t>
      </w:r>
      <w:r w:rsidR="007D3F4F">
        <w:rPr>
          <w:rFonts w:ascii="Times New Roman" w:hAnsi="Times New Roman" w:cs="Times New Roman"/>
          <w:sz w:val="32"/>
          <w:szCs w:val="32"/>
        </w:rPr>
        <w:t>.</w:t>
      </w:r>
      <w:r w:rsidRPr="00FC5D70">
        <w:rPr>
          <w:rFonts w:ascii="Times New Roman" w:hAnsi="Times New Roman" w:cs="Times New Roman"/>
          <w:sz w:val="32"/>
          <w:szCs w:val="32"/>
        </w:rPr>
        <w:t xml:space="preserve"> они могут забить фильтр</w:t>
      </w:r>
      <w:r w:rsidR="00AB4CD6">
        <w:rPr>
          <w:rFonts w:ascii="Times New Roman" w:hAnsi="Times New Roman" w:cs="Times New Roman"/>
          <w:sz w:val="32"/>
          <w:szCs w:val="32"/>
        </w:rPr>
        <w:t>ы</w:t>
      </w:r>
      <w:r w:rsidRPr="00FC5D7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4. Максимальная темпера</w:t>
      </w:r>
      <w:r w:rsidR="00AC3064">
        <w:rPr>
          <w:rFonts w:ascii="Times New Roman" w:hAnsi="Times New Roman" w:cs="Times New Roman"/>
          <w:sz w:val="32"/>
          <w:szCs w:val="32"/>
        </w:rPr>
        <w:t>тура жидкости для опрыскивания +</w:t>
      </w:r>
      <w:r w:rsidRPr="00FC5D70">
        <w:rPr>
          <w:rFonts w:ascii="Times New Roman" w:hAnsi="Times New Roman" w:cs="Times New Roman"/>
          <w:sz w:val="32"/>
          <w:szCs w:val="32"/>
        </w:rPr>
        <w:t xml:space="preserve"> 43°</w:t>
      </w:r>
      <w:r w:rsidRPr="00FC5D70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FC5D70">
        <w:rPr>
          <w:rFonts w:ascii="Times New Roman" w:hAnsi="Times New Roman" w:cs="Times New Roman"/>
          <w:sz w:val="32"/>
          <w:szCs w:val="32"/>
        </w:rPr>
        <w:t>. Не используйте опрыскиватель, если температура окружающей среды свыше +45°</w:t>
      </w:r>
      <w:r w:rsidRPr="00FC5D70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AC3064">
        <w:rPr>
          <w:rFonts w:ascii="Times New Roman" w:hAnsi="Times New Roman" w:cs="Times New Roman"/>
          <w:sz w:val="32"/>
          <w:szCs w:val="32"/>
        </w:rPr>
        <w:t xml:space="preserve"> или ниже </w:t>
      </w:r>
      <w:r w:rsidRPr="00FC5D70">
        <w:rPr>
          <w:rFonts w:ascii="Times New Roman" w:hAnsi="Times New Roman" w:cs="Times New Roman"/>
          <w:sz w:val="32"/>
          <w:szCs w:val="32"/>
        </w:rPr>
        <w:t>0°</w:t>
      </w:r>
      <w:r w:rsidRPr="00FC5D70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FC5D70">
        <w:rPr>
          <w:rFonts w:ascii="Times New Roman" w:hAnsi="Times New Roman" w:cs="Times New Roman"/>
          <w:sz w:val="32"/>
          <w:szCs w:val="32"/>
        </w:rPr>
        <w:t>.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5. Жидкость в опрыскиватель необходимо заливать через</w:t>
      </w:r>
      <w:r w:rsidR="00D749E2">
        <w:rPr>
          <w:rFonts w:ascii="Times New Roman" w:hAnsi="Times New Roman" w:cs="Times New Roman"/>
          <w:sz w:val="32"/>
          <w:szCs w:val="32"/>
        </w:rPr>
        <w:t xml:space="preserve"> </w:t>
      </w:r>
      <w:r w:rsidRPr="00FC5D70">
        <w:rPr>
          <w:rFonts w:ascii="Times New Roman" w:hAnsi="Times New Roman" w:cs="Times New Roman"/>
          <w:sz w:val="32"/>
          <w:szCs w:val="32"/>
        </w:rPr>
        <w:t>верхний заливной фильтр, чтобы защитить насос опрыскивателя от нерастворимых инородных предметов.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 xml:space="preserve">6. Если во время заполнения на опрыскиватель попала жидкость, протрите его. Если жидкость попала на аккумулятор, выключите опрыскиватель, достаньте аккумулятор, протрите аккумулятор, контакты и суппорт сухой тряпкой. 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7. Используйте средства индивидуальной защ</w:t>
      </w:r>
      <w:r w:rsidR="00A612FA">
        <w:rPr>
          <w:rFonts w:ascii="Times New Roman" w:hAnsi="Times New Roman" w:cs="Times New Roman"/>
          <w:sz w:val="32"/>
          <w:szCs w:val="32"/>
        </w:rPr>
        <w:t>иты при работе с опрыскивателем</w:t>
      </w:r>
      <w:r w:rsidRPr="00FC5D70">
        <w:rPr>
          <w:rFonts w:ascii="Times New Roman" w:hAnsi="Times New Roman" w:cs="Times New Roman"/>
          <w:sz w:val="32"/>
          <w:szCs w:val="32"/>
        </w:rPr>
        <w:t>.</w:t>
      </w:r>
    </w:p>
    <w:p w:rsidR="00FC5D70" w:rsidRPr="00FC5D70" w:rsidRDefault="00FC5D70" w:rsidP="000A3F4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 xml:space="preserve">8. При </w:t>
      </w:r>
      <w:r w:rsidR="00D80F9E">
        <w:rPr>
          <w:rFonts w:ascii="Times New Roman" w:hAnsi="Times New Roman" w:cs="Times New Roman"/>
          <w:sz w:val="32"/>
          <w:szCs w:val="32"/>
        </w:rPr>
        <w:t>включенном электропитании</w:t>
      </w:r>
      <w:r w:rsidR="00565D0B">
        <w:rPr>
          <w:rFonts w:ascii="Times New Roman" w:hAnsi="Times New Roman" w:cs="Times New Roman"/>
          <w:sz w:val="32"/>
          <w:szCs w:val="32"/>
        </w:rPr>
        <w:t xml:space="preserve"> насоса опрыскивателя, чтобы начать опрыскива</w:t>
      </w:r>
      <w:r w:rsidRPr="00FC5D70">
        <w:rPr>
          <w:rFonts w:ascii="Times New Roman" w:hAnsi="Times New Roman" w:cs="Times New Roman"/>
          <w:sz w:val="32"/>
          <w:szCs w:val="32"/>
        </w:rPr>
        <w:t xml:space="preserve">ние – надавите на </w:t>
      </w:r>
      <w:r w:rsidR="00EC13ED">
        <w:rPr>
          <w:rFonts w:ascii="Times New Roman" w:hAnsi="Times New Roman" w:cs="Times New Roman"/>
          <w:sz w:val="32"/>
          <w:szCs w:val="32"/>
        </w:rPr>
        <w:t xml:space="preserve">курок на ручке </w:t>
      </w:r>
      <w:r w:rsidR="00565D0B">
        <w:rPr>
          <w:rFonts w:ascii="Times New Roman" w:hAnsi="Times New Roman" w:cs="Times New Roman"/>
          <w:sz w:val="32"/>
          <w:szCs w:val="32"/>
        </w:rPr>
        <w:t>(давление понизится</w:t>
      </w:r>
      <w:r w:rsidR="00AB4CD6">
        <w:rPr>
          <w:rFonts w:ascii="Times New Roman" w:hAnsi="Times New Roman" w:cs="Times New Roman"/>
          <w:sz w:val="32"/>
          <w:szCs w:val="32"/>
        </w:rPr>
        <w:t xml:space="preserve">, </w:t>
      </w:r>
      <w:r w:rsidR="00565D0B">
        <w:rPr>
          <w:rFonts w:ascii="Times New Roman" w:hAnsi="Times New Roman" w:cs="Times New Roman"/>
          <w:sz w:val="32"/>
          <w:szCs w:val="32"/>
        </w:rPr>
        <w:t xml:space="preserve">и насос </w:t>
      </w:r>
      <w:r w:rsidR="00AB4CD6">
        <w:rPr>
          <w:rFonts w:ascii="Times New Roman" w:hAnsi="Times New Roman" w:cs="Times New Roman"/>
          <w:sz w:val="32"/>
          <w:szCs w:val="32"/>
        </w:rPr>
        <w:t xml:space="preserve">автоматически </w:t>
      </w:r>
      <w:r w:rsidR="00565D0B">
        <w:rPr>
          <w:rFonts w:ascii="Times New Roman" w:hAnsi="Times New Roman" w:cs="Times New Roman"/>
          <w:sz w:val="32"/>
          <w:szCs w:val="32"/>
        </w:rPr>
        <w:t>начнет работу)</w:t>
      </w:r>
      <w:r w:rsidRPr="00FC5D70">
        <w:rPr>
          <w:rFonts w:ascii="Times New Roman" w:hAnsi="Times New Roman" w:cs="Times New Roman"/>
          <w:sz w:val="32"/>
          <w:szCs w:val="32"/>
        </w:rPr>
        <w:t xml:space="preserve">, </w:t>
      </w:r>
      <w:r w:rsidR="009762CF" w:rsidRPr="00FC5D70">
        <w:rPr>
          <w:rFonts w:ascii="Times New Roman" w:hAnsi="Times New Roman" w:cs="Times New Roman"/>
          <w:sz w:val="32"/>
          <w:szCs w:val="32"/>
        </w:rPr>
        <w:t>а,</w:t>
      </w:r>
      <w:r w:rsidRPr="00FC5D70">
        <w:rPr>
          <w:rFonts w:ascii="Times New Roman" w:hAnsi="Times New Roman" w:cs="Times New Roman"/>
          <w:sz w:val="32"/>
          <w:szCs w:val="32"/>
        </w:rPr>
        <w:t xml:space="preserve"> чт</w:t>
      </w:r>
      <w:r w:rsidR="00AB4CD6">
        <w:rPr>
          <w:rFonts w:ascii="Times New Roman" w:hAnsi="Times New Roman" w:cs="Times New Roman"/>
          <w:sz w:val="32"/>
          <w:szCs w:val="32"/>
        </w:rPr>
        <w:t xml:space="preserve">обы прекратить </w:t>
      </w:r>
      <w:r w:rsidR="009762CF">
        <w:rPr>
          <w:rFonts w:ascii="Times New Roman" w:hAnsi="Times New Roman" w:cs="Times New Roman"/>
          <w:sz w:val="32"/>
          <w:szCs w:val="32"/>
        </w:rPr>
        <w:t>опрыскивание –</w:t>
      </w:r>
      <w:r w:rsidR="00AB4CD6">
        <w:rPr>
          <w:rFonts w:ascii="Times New Roman" w:hAnsi="Times New Roman" w:cs="Times New Roman"/>
          <w:sz w:val="32"/>
          <w:szCs w:val="32"/>
        </w:rPr>
        <w:t xml:space="preserve"> отпустите курок</w:t>
      </w:r>
      <w:r w:rsidR="00565D0B">
        <w:rPr>
          <w:rFonts w:ascii="Times New Roman" w:hAnsi="Times New Roman" w:cs="Times New Roman"/>
          <w:sz w:val="32"/>
          <w:szCs w:val="32"/>
        </w:rPr>
        <w:t xml:space="preserve"> (давление повысится</w:t>
      </w:r>
      <w:r w:rsidR="00AB4CD6">
        <w:rPr>
          <w:rFonts w:ascii="Times New Roman" w:hAnsi="Times New Roman" w:cs="Times New Roman"/>
          <w:sz w:val="32"/>
          <w:szCs w:val="32"/>
        </w:rPr>
        <w:t>,</w:t>
      </w:r>
      <w:r w:rsidR="00565D0B">
        <w:rPr>
          <w:rFonts w:ascii="Times New Roman" w:hAnsi="Times New Roman" w:cs="Times New Roman"/>
          <w:sz w:val="32"/>
          <w:szCs w:val="32"/>
        </w:rPr>
        <w:t xml:space="preserve"> и насос </w:t>
      </w:r>
      <w:r w:rsidR="00AB4CD6">
        <w:rPr>
          <w:rFonts w:ascii="Times New Roman" w:hAnsi="Times New Roman" w:cs="Times New Roman"/>
          <w:sz w:val="32"/>
          <w:szCs w:val="32"/>
        </w:rPr>
        <w:t xml:space="preserve">автоматически </w:t>
      </w:r>
      <w:r w:rsidR="00565D0B">
        <w:rPr>
          <w:rFonts w:ascii="Times New Roman" w:hAnsi="Times New Roman" w:cs="Times New Roman"/>
          <w:sz w:val="32"/>
          <w:szCs w:val="32"/>
        </w:rPr>
        <w:t>прекратит работу)</w:t>
      </w:r>
      <w:r w:rsidR="0085236F">
        <w:rPr>
          <w:rFonts w:ascii="Times New Roman" w:hAnsi="Times New Roman" w:cs="Times New Roman"/>
          <w:sz w:val="32"/>
          <w:szCs w:val="32"/>
        </w:rPr>
        <w:t xml:space="preserve">. </w:t>
      </w:r>
      <w:r w:rsidR="00565D0B">
        <w:rPr>
          <w:rFonts w:ascii="Times New Roman" w:hAnsi="Times New Roman" w:cs="Times New Roman"/>
          <w:sz w:val="32"/>
          <w:szCs w:val="32"/>
        </w:rPr>
        <w:t xml:space="preserve">Насос включается и выключается автоматически. </w:t>
      </w:r>
      <w:r w:rsidRPr="00FC5D70">
        <w:rPr>
          <w:rFonts w:ascii="Times New Roman" w:hAnsi="Times New Roman" w:cs="Times New Roman"/>
          <w:sz w:val="32"/>
          <w:szCs w:val="32"/>
        </w:rPr>
        <w:t>Не используйте опрыскиватель, если в баке нет воды.</w:t>
      </w:r>
    </w:p>
    <w:p w:rsid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111D0" w:rsidRPr="00113EF0" w:rsidRDefault="004B4E41" w:rsidP="00113E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7. </w:t>
      </w:r>
      <w:r w:rsidR="00E111D0" w:rsidRPr="00113EF0">
        <w:rPr>
          <w:rFonts w:ascii="Times New Roman" w:hAnsi="Times New Roman" w:cs="Times New Roman"/>
          <w:b/>
          <w:sz w:val="32"/>
          <w:szCs w:val="32"/>
        </w:rPr>
        <w:t>Меры предосторожности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Для Вашей безопасности и безопасности других людей необходимо соблюдать </w:t>
      </w:r>
      <w:r w:rsidR="00A612FA" w:rsidRPr="00113EF0">
        <w:rPr>
          <w:rFonts w:ascii="Times New Roman" w:hAnsi="Times New Roman" w:cs="Times New Roman"/>
          <w:sz w:val="32"/>
          <w:szCs w:val="32"/>
        </w:rPr>
        <w:t>следующие меры</w:t>
      </w:r>
      <w:r w:rsidRPr="00113EF0">
        <w:rPr>
          <w:rFonts w:ascii="Times New Roman" w:hAnsi="Times New Roman" w:cs="Times New Roman"/>
          <w:sz w:val="32"/>
          <w:szCs w:val="32"/>
        </w:rPr>
        <w:t xml:space="preserve"> предосторожности: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1. Неправильное использование опрыскивателя может стать причиной серьезных травм. 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2. Не оставляйте включенный опрыскиватель без присмотра. Не используйте</w:t>
      </w:r>
      <w:r w:rsidR="00A0318D">
        <w:rPr>
          <w:rFonts w:ascii="Times New Roman" w:hAnsi="Times New Roman" w:cs="Times New Roman"/>
          <w:sz w:val="32"/>
          <w:szCs w:val="32"/>
        </w:rPr>
        <w:t xml:space="preserve"> его</w:t>
      </w:r>
      <w:r w:rsidRPr="00113EF0">
        <w:rPr>
          <w:rFonts w:ascii="Times New Roman" w:hAnsi="Times New Roman" w:cs="Times New Roman"/>
          <w:sz w:val="32"/>
          <w:szCs w:val="32"/>
        </w:rPr>
        <w:t xml:space="preserve"> для хранения химических средств. Не оставляйте надолго под прямыми солнечными лучами.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3.Не допускайте присутствия лю</w:t>
      </w:r>
      <w:r w:rsidR="00A0318D">
        <w:rPr>
          <w:rFonts w:ascii="Times New Roman" w:hAnsi="Times New Roman" w:cs="Times New Roman"/>
          <w:sz w:val="32"/>
          <w:szCs w:val="32"/>
        </w:rPr>
        <w:t>дей или животных в 10 метровой зоне от работающего</w:t>
      </w:r>
      <w:r w:rsidRPr="00113EF0">
        <w:rPr>
          <w:rFonts w:ascii="Times New Roman" w:hAnsi="Times New Roman" w:cs="Times New Roman"/>
          <w:sz w:val="32"/>
          <w:szCs w:val="32"/>
        </w:rPr>
        <w:t xml:space="preserve"> опрыскивателя.</w:t>
      </w:r>
    </w:p>
    <w:p w:rsidR="00E111D0" w:rsidRPr="003E2F86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4. </w:t>
      </w:r>
      <w:r w:rsidR="00A0318D">
        <w:rPr>
          <w:rFonts w:ascii="Times New Roman" w:hAnsi="Times New Roman" w:cs="Times New Roman"/>
          <w:sz w:val="32"/>
          <w:szCs w:val="32"/>
        </w:rPr>
        <w:t>Во время опрыскивания</w:t>
      </w:r>
      <w:r w:rsidR="007760B3" w:rsidRPr="00113EF0">
        <w:rPr>
          <w:rFonts w:ascii="Times New Roman" w:hAnsi="Times New Roman" w:cs="Times New Roman"/>
          <w:sz w:val="32"/>
          <w:szCs w:val="32"/>
        </w:rPr>
        <w:t xml:space="preserve"> с применением химических средств</w:t>
      </w:r>
      <w:r w:rsidR="00A0318D">
        <w:rPr>
          <w:rFonts w:ascii="Times New Roman" w:hAnsi="Times New Roman" w:cs="Times New Roman"/>
          <w:sz w:val="32"/>
          <w:szCs w:val="32"/>
        </w:rPr>
        <w:t>,</w:t>
      </w:r>
      <w:r w:rsidR="007760B3" w:rsidRPr="00113EF0">
        <w:rPr>
          <w:rFonts w:ascii="Times New Roman" w:hAnsi="Times New Roman" w:cs="Times New Roman"/>
          <w:sz w:val="32"/>
          <w:szCs w:val="32"/>
        </w:rPr>
        <w:t xml:space="preserve"> используйте средства индивидуальной защиты (перчатки, респиратор, специальную одежду, обувь).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lastRenderedPageBreak/>
        <w:t>5. Запрещается использование опрыскивателя детьми и людьми с ограниченными возможностями. А также больными и лицами в состоянии алкогольного опьянения.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6. </w:t>
      </w:r>
      <w:r w:rsidR="007760B3" w:rsidRPr="00113EF0">
        <w:rPr>
          <w:rFonts w:ascii="Times New Roman" w:hAnsi="Times New Roman" w:cs="Times New Roman"/>
          <w:sz w:val="32"/>
          <w:szCs w:val="32"/>
        </w:rPr>
        <w:t>После окончания работ с ядохимикатами необходимо: сменить одежду, вымыть с мылом руки и лицо, прополоскать рот.</w:t>
      </w:r>
    </w:p>
    <w:p w:rsidR="00E111D0" w:rsidRPr="00113EF0" w:rsidRDefault="00E111D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7. При работе с ядохимикатами необходимо следовать инструкции по эксплуатации ядохимикатов.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8. Запрещается переворачивать опрыскиватель вверх дном, это может повредить аккумулятор.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9. Запрещается эксплуатация опрыскивателя при</w:t>
      </w:r>
      <w:r w:rsidR="00A0318D">
        <w:rPr>
          <w:rFonts w:ascii="Times New Roman" w:hAnsi="Times New Roman" w:cs="Times New Roman"/>
          <w:sz w:val="32"/>
          <w:szCs w:val="32"/>
        </w:rPr>
        <w:t xml:space="preserve"> температуре выше +45С и ниже </w:t>
      </w:r>
      <w:r w:rsidRPr="00113EF0">
        <w:rPr>
          <w:rFonts w:ascii="Times New Roman" w:hAnsi="Times New Roman" w:cs="Times New Roman"/>
          <w:sz w:val="32"/>
          <w:szCs w:val="32"/>
        </w:rPr>
        <w:t>0С.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10. Перед каждым использованием опрыскивателя необходимо убедиться в его исправности, целостности и надежности закрепления трубки и шланга.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11. Запрещается заливать в опрыскиватель воспламеняющиеся жидкости, кислоты и другие едкие вещества.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12. </w:t>
      </w:r>
      <w:r w:rsidR="00D80F9E" w:rsidRPr="00D80F9E">
        <w:rPr>
          <w:rFonts w:ascii="Times New Roman" w:hAnsi="Times New Roman" w:cs="Times New Roman"/>
          <w:sz w:val="32"/>
          <w:szCs w:val="32"/>
        </w:rPr>
        <w:t>Запрещается работать с опрыскивателем при сильном ветре, а также распылять жидкость против ветра.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13. Не рекомендуется смешивать предыдущую жидкость с жидкостью, предназначенной для следующего применения, если они разные.</w:t>
      </w:r>
    </w:p>
    <w:p w:rsidR="007760B3" w:rsidRPr="00113EF0" w:rsidRDefault="00565D0B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 Запрещается ставить или </w:t>
      </w:r>
      <w:r w:rsidR="00A612FA">
        <w:rPr>
          <w:rFonts w:ascii="Times New Roman" w:hAnsi="Times New Roman" w:cs="Times New Roman"/>
          <w:sz w:val="32"/>
          <w:szCs w:val="32"/>
        </w:rPr>
        <w:t>класть</w:t>
      </w:r>
      <w:r w:rsidR="007760B3" w:rsidRPr="00113EF0">
        <w:rPr>
          <w:rFonts w:ascii="Times New Roman" w:hAnsi="Times New Roman" w:cs="Times New Roman"/>
          <w:sz w:val="32"/>
          <w:szCs w:val="32"/>
        </w:rPr>
        <w:t xml:space="preserve"> опрыскиватель на острые предметы.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15. Запрещается оставлять опрыскиватель под прямыми лучами солнца, около огня, горячих предметов и на морозе.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16. Запрещается самостоятельно изменять конструкцию опрыскивателя, а также использовать его не по назначению.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17. Запрещается погружать в воду электрическую базу опрыскивателя.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18. Оберегайте опрыскиватель от ударов и падений.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19. Не распыляйте жидкость на одном месте в течение длительного времени, чтобы предотвратить попадание слишком большого количества химического вещества на обрабатываемую поверхность.</w:t>
      </w:r>
    </w:p>
    <w:p w:rsidR="007760B3" w:rsidRPr="00113EF0" w:rsidRDefault="007760B3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 xml:space="preserve">20. </w:t>
      </w:r>
      <w:r w:rsidR="00113EF0" w:rsidRPr="00113EF0">
        <w:rPr>
          <w:rFonts w:ascii="Times New Roman" w:hAnsi="Times New Roman" w:cs="Times New Roman"/>
          <w:sz w:val="32"/>
          <w:szCs w:val="32"/>
        </w:rPr>
        <w:t>Жидкость в опрыскива</w:t>
      </w:r>
      <w:r w:rsidR="00A612FA">
        <w:rPr>
          <w:rFonts w:ascii="Times New Roman" w:hAnsi="Times New Roman" w:cs="Times New Roman"/>
          <w:sz w:val="32"/>
          <w:szCs w:val="32"/>
        </w:rPr>
        <w:t xml:space="preserve">тель необходимо заливать через </w:t>
      </w:r>
      <w:r w:rsidR="00113EF0" w:rsidRPr="00113EF0">
        <w:rPr>
          <w:rFonts w:ascii="Times New Roman" w:hAnsi="Times New Roman" w:cs="Times New Roman"/>
          <w:sz w:val="32"/>
          <w:szCs w:val="32"/>
        </w:rPr>
        <w:t xml:space="preserve">верхний заливной фильтр, чтобы защитить насос опрыскивателя от </w:t>
      </w:r>
      <w:r w:rsidR="000E0843">
        <w:rPr>
          <w:rFonts w:ascii="Times New Roman" w:hAnsi="Times New Roman" w:cs="Times New Roman"/>
          <w:sz w:val="32"/>
          <w:szCs w:val="32"/>
        </w:rPr>
        <w:t xml:space="preserve">слишком крупных </w:t>
      </w:r>
      <w:r w:rsidR="00113EF0" w:rsidRPr="00113EF0">
        <w:rPr>
          <w:rFonts w:ascii="Times New Roman" w:hAnsi="Times New Roman" w:cs="Times New Roman"/>
          <w:sz w:val="32"/>
          <w:szCs w:val="32"/>
        </w:rPr>
        <w:t>нерастворимых инородных предметов.</w:t>
      </w:r>
    </w:p>
    <w:p w:rsidR="00113EF0" w:rsidRPr="00113EF0" w:rsidRDefault="00113EF0" w:rsidP="00113E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3EF0">
        <w:rPr>
          <w:rFonts w:ascii="Times New Roman" w:hAnsi="Times New Roman" w:cs="Times New Roman"/>
          <w:sz w:val="32"/>
          <w:szCs w:val="32"/>
        </w:rPr>
        <w:t>21. Не используйте опрыскиватель, если он собран не полностью или имеет повреждения. Осмотрите опрыскиватель, чтобы убедиться в его герметичности.</w:t>
      </w:r>
    </w:p>
    <w:p w:rsidR="007760B3" w:rsidRPr="00113EF0" w:rsidRDefault="00565D0B" w:rsidP="00113EF0">
      <w:pPr>
        <w:tabs>
          <w:tab w:val="left" w:pos="9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22. Запрещено эксплуатировать опрыскиватель рядом со взрывоопасными и легковоспламеняющимися объектами.</w:t>
      </w:r>
    </w:p>
    <w:p w:rsidR="00FC5D70" w:rsidRPr="00FC5D70" w:rsidRDefault="004B4E41" w:rsidP="00FC5D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="00FC5D70" w:rsidRPr="00FC5D70">
        <w:rPr>
          <w:rFonts w:ascii="Times New Roman" w:hAnsi="Times New Roman" w:cs="Times New Roman"/>
          <w:b/>
          <w:sz w:val="32"/>
          <w:szCs w:val="32"/>
        </w:rPr>
        <w:t>Чистка и уход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C5D70" w:rsidRPr="00FC5D70" w:rsidRDefault="00FC5D70" w:rsidP="00E111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После применения полностью удалите рабочий раствор из</w:t>
      </w:r>
      <w:r w:rsidR="00E111D0">
        <w:rPr>
          <w:rFonts w:ascii="Times New Roman" w:hAnsi="Times New Roman" w:cs="Times New Roman"/>
          <w:sz w:val="32"/>
          <w:szCs w:val="32"/>
        </w:rPr>
        <w:t xml:space="preserve"> бака</w:t>
      </w:r>
      <w:r w:rsidR="00565D0B">
        <w:rPr>
          <w:rFonts w:ascii="Times New Roman" w:hAnsi="Times New Roman" w:cs="Times New Roman"/>
          <w:sz w:val="32"/>
          <w:szCs w:val="32"/>
        </w:rPr>
        <w:t>,</w:t>
      </w:r>
      <w:r w:rsidR="00AB4CD6">
        <w:rPr>
          <w:rFonts w:ascii="Times New Roman" w:hAnsi="Times New Roman" w:cs="Times New Roman"/>
          <w:sz w:val="32"/>
          <w:szCs w:val="32"/>
        </w:rPr>
        <w:t xml:space="preserve"> </w:t>
      </w:r>
      <w:r w:rsidR="00565D0B">
        <w:rPr>
          <w:rFonts w:ascii="Times New Roman" w:hAnsi="Times New Roman" w:cs="Times New Roman"/>
          <w:sz w:val="32"/>
          <w:szCs w:val="32"/>
        </w:rPr>
        <w:t xml:space="preserve">заполните бак </w:t>
      </w:r>
      <w:r w:rsidR="00AB4CD6">
        <w:rPr>
          <w:rFonts w:ascii="Times New Roman" w:hAnsi="Times New Roman" w:cs="Times New Roman"/>
          <w:sz w:val="32"/>
          <w:szCs w:val="32"/>
        </w:rPr>
        <w:t>2-3 литрами чистой воды</w:t>
      </w:r>
      <w:r w:rsidR="000E0843">
        <w:rPr>
          <w:rFonts w:ascii="Times New Roman" w:hAnsi="Times New Roman" w:cs="Times New Roman"/>
          <w:sz w:val="32"/>
          <w:szCs w:val="32"/>
        </w:rPr>
        <w:t>, потрясите бак так, чтобы вода смыла остатки химических веществ с его стенок, затем</w:t>
      </w:r>
      <w:r w:rsidR="00AB4CD6">
        <w:rPr>
          <w:rFonts w:ascii="Times New Roman" w:hAnsi="Times New Roman" w:cs="Times New Roman"/>
          <w:sz w:val="32"/>
          <w:szCs w:val="32"/>
        </w:rPr>
        <w:t xml:space="preserve"> </w:t>
      </w:r>
      <w:r w:rsidR="00565D0B">
        <w:rPr>
          <w:rFonts w:ascii="Times New Roman" w:hAnsi="Times New Roman" w:cs="Times New Roman"/>
          <w:sz w:val="32"/>
          <w:szCs w:val="32"/>
        </w:rPr>
        <w:t>в</w:t>
      </w:r>
      <w:r w:rsidR="000E0843">
        <w:rPr>
          <w:rFonts w:ascii="Times New Roman" w:hAnsi="Times New Roman" w:cs="Times New Roman"/>
          <w:sz w:val="32"/>
          <w:szCs w:val="32"/>
        </w:rPr>
        <w:t>ключите режим опрыскивания и</w:t>
      </w:r>
      <w:r w:rsidR="00E111D0">
        <w:rPr>
          <w:rFonts w:ascii="Times New Roman" w:hAnsi="Times New Roman" w:cs="Times New Roman"/>
          <w:sz w:val="32"/>
          <w:szCs w:val="32"/>
        </w:rPr>
        <w:t xml:space="preserve"> промойте чистой водой </w:t>
      </w:r>
      <w:r w:rsidR="00AB4CD6">
        <w:rPr>
          <w:rFonts w:ascii="Times New Roman" w:hAnsi="Times New Roman" w:cs="Times New Roman"/>
          <w:sz w:val="32"/>
          <w:szCs w:val="32"/>
        </w:rPr>
        <w:t>насос, шланг</w:t>
      </w:r>
      <w:r w:rsidRPr="00FC5D70">
        <w:rPr>
          <w:rFonts w:ascii="Times New Roman" w:hAnsi="Times New Roman" w:cs="Times New Roman"/>
          <w:sz w:val="32"/>
          <w:szCs w:val="32"/>
        </w:rPr>
        <w:t xml:space="preserve"> и удочку</w:t>
      </w:r>
      <w:r w:rsidR="000E0843">
        <w:rPr>
          <w:rFonts w:ascii="Times New Roman" w:hAnsi="Times New Roman" w:cs="Times New Roman"/>
          <w:sz w:val="32"/>
          <w:szCs w:val="32"/>
        </w:rPr>
        <w:t xml:space="preserve">, полностью израсходовав ее. Данная </w:t>
      </w:r>
      <w:r w:rsidR="009762CF">
        <w:rPr>
          <w:rFonts w:ascii="Times New Roman" w:hAnsi="Times New Roman" w:cs="Times New Roman"/>
          <w:sz w:val="32"/>
          <w:szCs w:val="32"/>
        </w:rPr>
        <w:t xml:space="preserve">процедура </w:t>
      </w:r>
      <w:r w:rsidR="009762CF" w:rsidRPr="00FC5D70">
        <w:rPr>
          <w:rFonts w:ascii="Times New Roman" w:hAnsi="Times New Roman" w:cs="Times New Roman"/>
          <w:sz w:val="32"/>
          <w:szCs w:val="32"/>
        </w:rPr>
        <w:t>исключает</w:t>
      </w:r>
      <w:r w:rsidRPr="00FC5D70">
        <w:rPr>
          <w:rFonts w:ascii="Times New Roman" w:hAnsi="Times New Roman" w:cs="Times New Roman"/>
          <w:sz w:val="32"/>
          <w:szCs w:val="32"/>
        </w:rPr>
        <w:t xml:space="preserve"> возможность возникновения химической реакции при применении других химикатов в следующем опрыскивании. Не удалённые остатки химикатов могут привести к корро</w:t>
      </w:r>
      <w:r w:rsidR="00A0318D">
        <w:rPr>
          <w:rFonts w:ascii="Times New Roman" w:hAnsi="Times New Roman" w:cs="Times New Roman"/>
          <w:sz w:val="32"/>
          <w:szCs w:val="32"/>
        </w:rPr>
        <w:t>зии и другим повреждениям деталей</w:t>
      </w:r>
      <w:r w:rsidRPr="00FC5D70">
        <w:rPr>
          <w:rFonts w:ascii="Times New Roman" w:hAnsi="Times New Roman" w:cs="Times New Roman"/>
          <w:sz w:val="32"/>
          <w:szCs w:val="32"/>
        </w:rPr>
        <w:t xml:space="preserve"> опрыскивателя. Особенно это касается форсунок, фильтров и уплотнений.</w:t>
      </w:r>
    </w:p>
    <w:p w:rsidR="00FC5D70" w:rsidRP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C5D70" w:rsidRPr="003B5ACE" w:rsidRDefault="004B4E41" w:rsidP="00FC5D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9. </w:t>
      </w:r>
      <w:r w:rsidR="000C0246">
        <w:rPr>
          <w:rFonts w:ascii="Times New Roman" w:hAnsi="Times New Roman" w:cs="Times New Roman"/>
          <w:b/>
          <w:sz w:val="32"/>
          <w:szCs w:val="32"/>
        </w:rPr>
        <w:t>Хранение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C5D70" w:rsidRP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1.</w:t>
      </w:r>
      <w:r w:rsidR="00135DE3" w:rsidRPr="00135DE3">
        <w:rPr>
          <w:rFonts w:ascii="Times New Roman" w:hAnsi="Times New Roman" w:cs="Times New Roman"/>
          <w:sz w:val="32"/>
          <w:szCs w:val="32"/>
        </w:rPr>
        <w:t>Опрыскиватель необходимо хранить в сухом, защищенном от воздействия атмосферных осадков, не доступном для детей месте.</w:t>
      </w:r>
    </w:p>
    <w:p w:rsidR="00FC5D70" w:rsidRP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 xml:space="preserve">2. </w:t>
      </w:r>
      <w:r w:rsidR="00E111D0">
        <w:rPr>
          <w:rFonts w:ascii="Times New Roman" w:hAnsi="Times New Roman" w:cs="Times New Roman"/>
          <w:sz w:val="32"/>
          <w:szCs w:val="32"/>
        </w:rPr>
        <w:t>Запрещается</w:t>
      </w:r>
      <w:r w:rsidRPr="00FC5D70">
        <w:rPr>
          <w:rFonts w:ascii="Times New Roman" w:hAnsi="Times New Roman" w:cs="Times New Roman"/>
          <w:sz w:val="32"/>
          <w:szCs w:val="32"/>
        </w:rPr>
        <w:t xml:space="preserve"> хранить опрыскиватель вблизи открытого огня</w:t>
      </w:r>
      <w:r w:rsidR="000E0843">
        <w:rPr>
          <w:rFonts w:ascii="Times New Roman" w:hAnsi="Times New Roman" w:cs="Times New Roman"/>
          <w:sz w:val="32"/>
          <w:szCs w:val="32"/>
        </w:rPr>
        <w:t xml:space="preserve"> и на морозе</w:t>
      </w:r>
      <w:r w:rsidRPr="00FC5D70">
        <w:rPr>
          <w:rFonts w:ascii="Times New Roman" w:hAnsi="Times New Roman" w:cs="Times New Roman"/>
          <w:sz w:val="32"/>
          <w:szCs w:val="32"/>
        </w:rPr>
        <w:t>.</w:t>
      </w:r>
    </w:p>
    <w:p w:rsidR="00FC5D70" w:rsidRP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3. Для предотвращения повреждений насоса и других деталей</w:t>
      </w:r>
      <w:r w:rsidR="00A0318D">
        <w:rPr>
          <w:rFonts w:ascii="Times New Roman" w:hAnsi="Times New Roman" w:cs="Times New Roman"/>
          <w:sz w:val="32"/>
          <w:szCs w:val="32"/>
        </w:rPr>
        <w:t xml:space="preserve"> опрыскивателя</w:t>
      </w:r>
      <w:r w:rsidRPr="00FC5D70">
        <w:rPr>
          <w:rFonts w:ascii="Times New Roman" w:hAnsi="Times New Roman" w:cs="Times New Roman"/>
          <w:sz w:val="32"/>
          <w:szCs w:val="32"/>
        </w:rPr>
        <w:t>, прежде чем поместить опрыскиватель на хранение в зимний период времени, его необходимо тщательно промыть и высушить.</w:t>
      </w:r>
    </w:p>
    <w:p w:rsidR="00FC5D70" w:rsidRDefault="00FC5D70" w:rsidP="00FC5D7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5D70">
        <w:rPr>
          <w:rFonts w:ascii="Times New Roman" w:hAnsi="Times New Roman" w:cs="Times New Roman"/>
          <w:sz w:val="32"/>
          <w:szCs w:val="32"/>
        </w:rPr>
        <w:t>4. Перед хранением аккумулятор должен быть полностью заряжен. В течение всего периода хранения нужно регулярно заряжать аккумулятор с п</w:t>
      </w:r>
      <w:r w:rsidR="003A34E0">
        <w:rPr>
          <w:rFonts w:ascii="Times New Roman" w:hAnsi="Times New Roman" w:cs="Times New Roman"/>
          <w:sz w:val="32"/>
          <w:szCs w:val="32"/>
        </w:rPr>
        <w:t>омощью зарядного устройства (каждые</w:t>
      </w:r>
      <w:r w:rsidRPr="00FC5D70">
        <w:rPr>
          <w:rFonts w:ascii="Times New Roman" w:hAnsi="Times New Roman" w:cs="Times New Roman"/>
          <w:sz w:val="32"/>
          <w:szCs w:val="32"/>
        </w:rPr>
        <w:t xml:space="preserve"> 3 месяца). </w:t>
      </w:r>
    </w:p>
    <w:p w:rsidR="00135DE3" w:rsidRPr="00135DE3" w:rsidRDefault="00135DE3" w:rsidP="00135DE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Рекомендуе</w:t>
      </w:r>
      <w:r w:rsidR="00E33202">
        <w:rPr>
          <w:rFonts w:ascii="Times New Roman" w:hAnsi="Times New Roman" w:cs="Times New Roman"/>
          <w:b/>
          <w:sz w:val="32"/>
          <w:szCs w:val="32"/>
        </w:rPr>
        <w:t>мые температуры хранения: от 0°С до +40</w:t>
      </w:r>
      <w:r w:rsidRPr="00135DE3">
        <w:rPr>
          <w:rFonts w:ascii="Times New Roman" w:hAnsi="Times New Roman" w:cs="Times New Roman"/>
          <w:b/>
          <w:sz w:val="32"/>
          <w:szCs w:val="32"/>
        </w:rPr>
        <w:t>°С.</w:t>
      </w:r>
    </w:p>
    <w:p w:rsidR="00FC5D70" w:rsidRDefault="00FC5D70" w:rsidP="00FC5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C5D70" w:rsidRPr="000A3F45" w:rsidRDefault="004B4E41" w:rsidP="00565D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10. </w:t>
      </w:r>
      <w:r w:rsidR="00FC5D70" w:rsidRPr="00FC5D70">
        <w:rPr>
          <w:rFonts w:ascii="Times New Roman" w:hAnsi="Times New Roman" w:cs="Times New Roman"/>
          <w:b/>
          <w:sz w:val="32"/>
          <w:szCs w:val="32"/>
        </w:rPr>
        <w:t>Возможные неисправности и способы их устранения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3402"/>
        <w:gridCol w:w="3793"/>
      </w:tblGrid>
      <w:tr w:rsidR="00FC5D70" w:rsidRPr="00FC5D70" w:rsidTr="00F54360">
        <w:tc>
          <w:tcPr>
            <w:tcW w:w="3119" w:type="dxa"/>
          </w:tcPr>
          <w:p w:rsidR="00FC5D70" w:rsidRPr="00FC5D70" w:rsidRDefault="00FC5D70" w:rsidP="000879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402" w:type="dxa"/>
          </w:tcPr>
          <w:p w:rsidR="00FC5D70" w:rsidRPr="00FC5D70" w:rsidRDefault="00FC5D70" w:rsidP="000879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Причина</w:t>
            </w:r>
          </w:p>
        </w:tc>
        <w:tc>
          <w:tcPr>
            <w:tcW w:w="3793" w:type="dxa"/>
          </w:tcPr>
          <w:p w:rsidR="00FC5D70" w:rsidRPr="00FC5D70" w:rsidRDefault="00FC5D70" w:rsidP="000879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Устранение</w:t>
            </w:r>
            <w:r w:rsidR="00D749E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FC5D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неисправности</w:t>
            </w:r>
          </w:p>
        </w:tc>
      </w:tr>
      <w:tr w:rsidR="00AB0DDB" w:rsidRPr="00FC5D70" w:rsidTr="00F54360">
        <w:trPr>
          <w:trHeight w:val="411"/>
        </w:trPr>
        <w:tc>
          <w:tcPr>
            <w:tcW w:w="3119" w:type="dxa"/>
            <w:vMerge w:val="restart"/>
            <w:vAlign w:val="center"/>
          </w:tcPr>
          <w:p w:rsidR="00AB0DDB" w:rsidRPr="00AB0DDB" w:rsidRDefault="00AB0DDB" w:rsidP="00AB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0DDB">
              <w:rPr>
                <w:rFonts w:ascii="Times New Roman" w:hAnsi="Times New Roman" w:cs="Times New Roman"/>
                <w:sz w:val="32"/>
                <w:szCs w:val="32"/>
              </w:rPr>
              <w:t xml:space="preserve">Насос не работает, </w:t>
            </w:r>
            <w:r w:rsidRPr="00AB0DDB">
              <w:rPr>
                <w:rFonts w:ascii="Times New Roman" w:hAnsi="Times New Roman" w:cs="Times New Roman"/>
                <w:bCs/>
                <w:sz w:val="32"/>
                <w:szCs w:val="32"/>
              </w:rPr>
              <w:t>либо часто отключается во время работы.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Плохое с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оединение с аккумулятором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</w:tcPr>
          <w:p w:rsidR="00AB0DDB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Проверьте соединение проводов.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AB0DDB" w:rsidRPr="00FC5D70" w:rsidTr="00AE64EA">
        <w:trPr>
          <w:trHeight w:val="736"/>
        </w:trPr>
        <w:tc>
          <w:tcPr>
            <w:tcW w:w="3119" w:type="dxa"/>
            <w:vMerge/>
            <w:vAlign w:val="center"/>
          </w:tcPr>
          <w:p w:rsidR="00AB0DDB" w:rsidRPr="00AB0DDB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2. </w:t>
            </w:r>
            <w:r w:rsidR="00C40F77" w:rsidRPr="00C40F77">
              <w:rPr>
                <w:rFonts w:ascii="Times New Roman" w:hAnsi="Times New Roman" w:cs="Times New Roman"/>
                <w:sz w:val="32"/>
                <w:szCs w:val="32"/>
              </w:rPr>
              <w:t>Аккумулятор разряжен.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Зарядите аккумулятор.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AB0DDB" w:rsidRPr="00FC5D70" w:rsidTr="00F54360">
        <w:trPr>
          <w:trHeight w:val="724"/>
        </w:trPr>
        <w:tc>
          <w:tcPr>
            <w:tcW w:w="3119" w:type="dxa"/>
            <w:vMerge/>
            <w:vAlign w:val="center"/>
          </w:tcPr>
          <w:p w:rsidR="00AB0DDB" w:rsidRPr="00AB0DDB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Насос перегрелся.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793" w:type="dxa"/>
          </w:tcPr>
          <w:p w:rsidR="00AB0DDB" w:rsidRPr="00FC5D70" w:rsidRDefault="00AB4CD6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3. Продолжите</w:t>
            </w:r>
            <w:r w:rsidR="00AB0DDB"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работу после того, как насос остынет.</w:t>
            </w:r>
          </w:p>
        </w:tc>
      </w:tr>
      <w:tr w:rsidR="00AB0DDB" w:rsidRPr="00FC5D70" w:rsidTr="00F54360">
        <w:trPr>
          <w:trHeight w:val="729"/>
        </w:trPr>
        <w:tc>
          <w:tcPr>
            <w:tcW w:w="3119" w:type="dxa"/>
            <w:vMerge/>
            <w:vAlign w:val="center"/>
          </w:tcPr>
          <w:p w:rsidR="00AB0DDB" w:rsidRPr="00AB0DDB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0C0246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C024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4. Не 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правильно </w:t>
            </w:r>
            <w:r w:rsidRPr="000C0246">
              <w:rPr>
                <w:rFonts w:ascii="Times New Roman" w:hAnsi="Times New Roman" w:cs="Times New Roman"/>
                <w:bCs/>
                <w:sz w:val="32"/>
                <w:szCs w:val="32"/>
              </w:rPr>
              <w:t>работает выключатель питания.</w:t>
            </w:r>
          </w:p>
        </w:tc>
        <w:tc>
          <w:tcPr>
            <w:tcW w:w="3793" w:type="dxa"/>
          </w:tcPr>
          <w:p w:rsidR="00AB0DDB" w:rsidRPr="000C0246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C0246">
              <w:rPr>
                <w:rFonts w:ascii="Times New Roman" w:hAnsi="Times New Roman" w:cs="Times New Roman"/>
                <w:bCs/>
                <w:sz w:val="32"/>
                <w:szCs w:val="32"/>
              </w:rPr>
              <w:t>4. Замените выключатель.</w:t>
            </w:r>
          </w:p>
        </w:tc>
      </w:tr>
      <w:tr w:rsidR="00AB0DDB" w:rsidRPr="00FC5D70" w:rsidTr="00F54360">
        <w:trPr>
          <w:trHeight w:val="785"/>
        </w:trPr>
        <w:tc>
          <w:tcPr>
            <w:tcW w:w="3119" w:type="dxa"/>
            <w:vMerge w:val="restart"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Распыляющая насадка не пропускает жидкость.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Очистите распыляющую насадку.</w:t>
            </w:r>
          </w:p>
        </w:tc>
      </w:tr>
      <w:tr w:rsidR="00AB0DDB" w:rsidRPr="00FC5D70" w:rsidTr="00F54360">
        <w:trPr>
          <w:trHeight w:val="699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В шланг попал воздух.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Проверьте герметичность шланга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,</w:t>
            </w:r>
            <w:r w:rsidR="00D749E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удалите из него воздух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. </w:t>
            </w:r>
          </w:p>
        </w:tc>
      </w:tr>
      <w:tr w:rsidR="00AB0DDB" w:rsidRPr="00FC5D70" w:rsidTr="00F54360">
        <w:trPr>
          <w:trHeight w:val="692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Засорился насос.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Разберите насос и устраните засор.</w:t>
            </w:r>
          </w:p>
        </w:tc>
      </w:tr>
      <w:tr w:rsidR="00AB0DDB" w:rsidRPr="00FC5D70" w:rsidTr="00F54360">
        <w:trPr>
          <w:trHeight w:val="411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4. В шланге течь.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4. Замените шланг.</w:t>
            </w:r>
          </w:p>
        </w:tc>
      </w:tr>
      <w:tr w:rsidR="00AB0DDB" w:rsidRPr="00FC5D70" w:rsidTr="00F54360">
        <w:trPr>
          <w:trHeight w:val="748"/>
        </w:trPr>
        <w:tc>
          <w:tcPr>
            <w:tcW w:w="3119" w:type="dxa"/>
            <w:vMerge w:val="restart"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Низкая производительность и давление.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Засорился всасывающий фильтр.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Очистите фильтр.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AB0DDB" w:rsidRPr="00FC5D70" w:rsidTr="00F54360">
        <w:trPr>
          <w:trHeight w:val="711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0318D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2. Разряжен аккумулятор.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Зарядите аккумулятор.</w:t>
            </w:r>
          </w:p>
        </w:tc>
      </w:tr>
      <w:tr w:rsidR="00AB0DDB" w:rsidRPr="00FC5D70" w:rsidTr="00555099">
        <w:trPr>
          <w:trHeight w:val="416"/>
        </w:trPr>
        <w:tc>
          <w:tcPr>
            <w:tcW w:w="3119" w:type="dxa"/>
            <w:vMerge w:val="restart"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Течь.</w:t>
            </w:r>
          </w:p>
        </w:tc>
        <w:tc>
          <w:tcPr>
            <w:tcW w:w="3402" w:type="dxa"/>
          </w:tcPr>
          <w:p w:rsidR="00AB0DDB" w:rsidRPr="00FC5D70" w:rsidRDefault="00C40F77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1. Одно из </w:t>
            </w:r>
            <w:r w:rsidR="00AB0DDB"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соединений негерметично.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1. Произведите герметизацию 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всех соединений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="00D749E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Устраните течь.</w:t>
            </w:r>
          </w:p>
        </w:tc>
      </w:tr>
      <w:tr w:rsidR="00AB0DDB" w:rsidRPr="00FC5D70" w:rsidTr="00F54360">
        <w:trPr>
          <w:trHeight w:val="1533"/>
        </w:trPr>
        <w:tc>
          <w:tcPr>
            <w:tcW w:w="3119" w:type="dxa"/>
            <w:vMerge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01307E" w:rsidRDefault="00F54360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2. Повреждено </w:t>
            </w:r>
          </w:p>
          <w:p w:rsidR="00AB0DDB" w:rsidRPr="00FC5D70" w:rsidRDefault="00F54360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О</w:t>
            </w:r>
            <w:r w:rsidR="00AB0DDB"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-образное уплотнительное кольцо.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sz w:val="32"/>
                <w:szCs w:val="32"/>
              </w:rPr>
              <w:t>2. Заметите уплотнительное кольцо.</w:t>
            </w:r>
          </w:p>
          <w:p w:rsidR="00AB0DDB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AB0DDB" w:rsidRPr="00FC5D70" w:rsidTr="00F54360">
        <w:trPr>
          <w:trHeight w:val="288"/>
        </w:trPr>
        <w:tc>
          <w:tcPr>
            <w:tcW w:w="3119" w:type="dxa"/>
            <w:vMerge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Поврежден шланг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sz w:val="32"/>
                <w:szCs w:val="32"/>
              </w:rPr>
              <w:t>3. Замените шланг.</w:t>
            </w:r>
          </w:p>
        </w:tc>
      </w:tr>
      <w:tr w:rsidR="00AB0DDB" w:rsidRPr="00FC5D70" w:rsidTr="00F54360">
        <w:trPr>
          <w:trHeight w:val="786"/>
        </w:trPr>
        <w:tc>
          <w:tcPr>
            <w:tcW w:w="3119" w:type="dxa"/>
            <w:vMerge w:val="restart"/>
            <w:vAlign w:val="center"/>
          </w:tcPr>
          <w:p w:rsidR="00AB0DDB" w:rsidRPr="00C40F77" w:rsidRDefault="00C40F77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40F77">
              <w:rPr>
                <w:rFonts w:ascii="Times New Roman" w:hAnsi="Times New Roman" w:cs="Times New Roman"/>
                <w:sz w:val="32"/>
                <w:szCs w:val="32"/>
              </w:rPr>
              <w:t>Некачественное распыление.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Засорилась распыляющая насадка.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</w:t>
            </w:r>
            <w:r w:rsidRPr="00C40F7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. </w:t>
            </w:r>
            <w:r w:rsidR="00C40F77" w:rsidRPr="00C40F77">
              <w:rPr>
                <w:rFonts w:ascii="Times New Roman" w:hAnsi="Times New Roman" w:cs="Times New Roman"/>
                <w:sz w:val="32"/>
                <w:szCs w:val="32"/>
              </w:rPr>
              <w:t>Прочистите распыляющее отверстие</w:t>
            </w:r>
            <w:r w:rsidR="00A0318D">
              <w:rPr>
                <w:rFonts w:ascii="Times New Roman" w:hAnsi="Times New Roman" w:cs="Times New Roman"/>
                <w:sz w:val="32"/>
                <w:szCs w:val="32"/>
              </w:rPr>
              <w:t xml:space="preserve"> насадки</w:t>
            </w:r>
            <w:r w:rsidR="00C40F77" w:rsidRPr="00C40F7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AB0DDB" w:rsidRPr="00FC5D70" w:rsidTr="00F54360">
        <w:trPr>
          <w:trHeight w:val="748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Повреждена резьба распыляющей насадки.</w:t>
            </w:r>
          </w:p>
        </w:tc>
        <w:tc>
          <w:tcPr>
            <w:tcW w:w="3793" w:type="dxa"/>
          </w:tcPr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Замените распыляющую насадку.</w:t>
            </w:r>
          </w:p>
        </w:tc>
      </w:tr>
      <w:tr w:rsidR="00AB0DDB" w:rsidRPr="00FC5D70" w:rsidTr="00F54360">
        <w:trPr>
          <w:trHeight w:val="3366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Неправильно установлена распыляющая насадка.</w:t>
            </w:r>
          </w:p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4. Засорился внутренний фильтр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насоса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5. Разгерметизация соединений.</w:t>
            </w:r>
          </w:p>
        </w:tc>
        <w:tc>
          <w:tcPr>
            <w:tcW w:w="3793" w:type="dxa"/>
          </w:tcPr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3. Установите распыляющую насадку правильно.</w:t>
            </w:r>
          </w:p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4. Очистите внутренний фильтр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насоса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AB0DDB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AB0DDB" w:rsidRPr="00FC5D70" w:rsidRDefault="00AB0DDB" w:rsidP="00AB0D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5. Произведите герметизацию 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всех 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соединений.</w:t>
            </w:r>
          </w:p>
        </w:tc>
      </w:tr>
      <w:tr w:rsidR="00AB0DDB" w:rsidRPr="00FC5D70" w:rsidTr="00F54360">
        <w:trPr>
          <w:trHeight w:val="663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0318D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6. Разряжен аккумулятор.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6. Зарядите аккумулятор.</w:t>
            </w:r>
          </w:p>
        </w:tc>
      </w:tr>
      <w:tr w:rsidR="00AB0DDB" w:rsidRPr="00FC5D70" w:rsidTr="00F54360">
        <w:trPr>
          <w:trHeight w:val="754"/>
        </w:trPr>
        <w:tc>
          <w:tcPr>
            <w:tcW w:w="3119" w:type="dxa"/>
            <w:vMerge w:val="restart"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Не работает насос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Насос засорён.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Устраните засор.</w:t>
            </w:r>
          </w:p>
        </w:tc>
      </w:tr>
      <w:tr w:rsidR="00AB0DDB" w:rsidRPr="00FC5D70" w:rsidTr="00F54360">
        <w:trPr>
          <w:trHeight w:val="831"/>
        </w:trPr>
        <w:tc>
          <w:tcPr>
            <w:tcW w:w="3119" w:type="dxa"/>
            <w:vMerge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2. В </w:t>
            </w:r>
            <w:r w:rsidR="0055756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передней 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крышке 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или помпе 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насоса течь.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Замените</w:t>
            </w:r>
            <w:r w:rsidR="00557568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переднюю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крышку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AB4CD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или помпу </w:t>
            </w:r>
            <w:r w:rsidR="00A0318D">
              <w:rPr>
                <w:rFonts w:ascii="Times New Roman" w:hAnsi="Times New Roman" w:cs="Times New Roman"/>
                <w:bCs/>
                <w:sz w:val="32"/>
                <w:szCs w:val="32"/>
              </w:rPr>
              <w:t>насоса</w:t>
            </w: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</w:tr>
      <w:tr w:rsidR="00AB0DDB" w:rsidRPr="00FC5D70" w:rsidTr="00F54360">
        <w:trPr>
          <w:trHeight w:val="1552"/>
        </w:trPr>
        <w:tc>
          <w:tcPr>
            <w:tcW w:w="3119" w:type="dxa"/>
            <w:vMerge w:val="restart"/>
            <w:vAlign w:val="center"/>
          </w:tcPr>
          <w:p w:rsidR="00AB0DDB" w:rsidRPr="00FC5D70" w:rsidRDefault="00AB0DDB" w:rsidP="00F54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Не заряжается аккумулятор.</w:t>
            </w: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В разъем для подключения зарядного устройства попала вода.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1. Просушите разъем для подключения зарядного устройства.</w:t>
            </w:r>
          </w:p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AB0DDB" w:rsidRPr="00FC5D70" w:rsidTr="00F54360">
        <w:trPr>
          <w:trHeight w:val="1403"/>
        </w:trPr>
        <w:tc>
          <w:tcPr>
            <w:tcW w:w="3119" w:type="dxa"/>
            <w:vMerge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Зарядное устройство не подключено к сети электропитания, либо неисправно.</w:t>
            </w:r>
          </w:p>
        </w:tc>
        <w:tc>
          <w:tcPr>
            <w:tcW w:w="3793" w:type="dxa"/>
          </w:tcPr>
          <w:p w:rsidR="00AB0DDB" w:rsidRPr="00FC5D70" w:rsidRDefault="00AB0DDB" w:rsidP="00FC5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C5D70">
              <w:rPr>
                <w:rFonts w:ascii="Times New Roman" w:hAnsi="Times New Roman" w:cs="Times New Roman"/>
                <w:bCs/>
                <w:sz w:val="32"/>
                <w:szCs w:val="32"/>
              </w:rPr>
              <w:t>2. Подключите зарядное устройство к сети электропитания, либо замените его.</w:t>
            </w:r>
          </w:p>
        </w:tc>
      </w:tr>
    </w:tbl>
    <w:p w:rsidR="00FC5D70" w:rsidRDefault="00FC5D70" w:rsidP="00FC5D70">
      <w:pPr>
        <w:spacing w:after="0" w:line="240" w:lineRule="auto"/>
        <w:rPr>
          <w:sz w:val="32"/>
          <w:szCs w:val="32"/>
        </w:rPr>
      </w:pPr>
    </w:p>
    <w:p w:rsidR="00134D71" w:rsidRPr="00135DE3" w:rsidRDefault="004B4E41" w:rsidP="00996140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 xml:space="preserve">11. </w:t>
      </w:r>
      <w:r w:rsidR="00134D71" w:rsidRPr="00135DE3">
        <w:rPr>
          <w:rFonts w:ascii="Times New Roman" w:hAnsi="Times New Roman" w:cs="Times New Roman"/>
          <w:b/>
          <w:sz w:val="32"/>
          <w:szCs w:val="32"/>
        </w:rPr>
        <w:t>Гарантийные обязательства.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Гарантийный срок хранения – 12 месяцев.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Претензии не принимаются во всех случаях, указанных в 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Продавец: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Дата продажи_____</w:t>
      </w:r>
      <w:r w:rsidR="00F3242A">
        <w:rPr>
          <w:rFonts w:ascii="Times New Roman" w:hAnsi="Times New Roman" w:cs="Times New Roman"/>
          <w:b/>
          <w:sz w:val="32"/>
          <w:szCs w:val="32"/>
        </w:rPr>
        <w:t>_________________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Срок гарантии____________________________</w:t>
      </w:r>
      <w:r w:rsidR="00555099" w:rsidRPr="00135DE3">
        <w:rPr>
          <w:rFonts w:ascii="Times New Roman" w:hAnsi="Times New Roman" w:cs="Times New Roman"/>
          <w:b/>
          <w:sz w:val="32"/>
          <w:szCs w:val="32"/>
        </w:rPr>
        <w:t>__________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Предприятие (продавец)____________________</w:t>
      </w:r>
      <w:r w:rsidR="00555099" w:rsidRPr="00135DE3">
        <w:rPr>
          <w:rFonts w:ascii="Times New Roman" w:hAnsi="Times New Roman" w:cs="Times New Roman"/>
          <w:b/>
          <w:sz w:val="32"/>
          <w:szCs w:val="32"/>
        </w:rPr>
        <w:t>_________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Место для печати (подписи)____________________________</w:t>
      </w:r>
      <w:r w:rsidR="00555099" w:rsidRPr="00135DE3">
        <w:rPr>
          <w:rFonts w:ascii="Times New Roman" w:hAnsi="Times New Roman" w:cs="Times New Roman"/>
          <w:b/>
          <w:sz w:val="32"/>
          <w:szCs w:val="32"/>
        </w:rPr>
        <w:t>_______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lastRenderedPageBreak/>
        <w:t>Покупатель:_______________________________________</w:t>
      </w:r>
      <w:r w:rsidR="00F3242A">
        <w:rPr>
          <w:rFonts w:ascii="Times New Roman" w:hAnsi="Times New Roman" w:cs="Times New Roman"/>
          <w:b/>
          <w:sz w:val="32"/>
          <w:szCs w:val="32"/>
        </w:rPr>
        <w:t>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(Место для росписи покупателя)_____________________________</w:t>
      </w:r>
      <w:r w:rsidR="00555099" w:rsidRPr="00135DE3">
        <w:rPr>
          <w:rFonts w:ascii="Times New Roman" w:hAnsi="Times New Roman" w:cs="Times New Roman"/>
          <w:b/>
          <w:sz w:val="32"/>
          <w:szCs w:val="32"/>
        </w:rPr>
        <w:t>___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Приобретенное изделие Вы можете обменять или сдать на гарантийный ремонт в ближайшем  сервисном центре или  на месте покупки, после чего продавец отправит его в ближайший сервисный центр. Адрес ближайшего сервисного центра Вы можете узнать по указанному ниже телефону гарантийной мастерской.</w:t>
      </w:r>
    </w:p>
    <w:p w:rsidR="00134D71" w:rsidRPr="00135DE3" w:rsidRDefault="00134D71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35DE3">
        <w:rPr>
          <w:rFonts w:ascii="Times New Roman" w:hAnsi="Times New Roman" w:cs="Times New Roman"/>
          <w:b/>
          <w:sz w:val="32"/>
          <w:szCs w:val="32"/>
        </w:rPr>
        <w:t>Гарантийный ремонт не производится,  если деталь, которая подлежит замене, является быстроизнашивающейся (сальник, крыльчатка, диффузор, щетки, уплотнительные  кольца, подшипники и т. д.).</w:t>
      </w:r>
    </w:p>
    <w:p w:rsidR="0037165F" w:rsidRPr="00134D71" w:rsidRDefault="0037165F" w:rsidP="00134D71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55099" w:rsidRDefault="006A1EA5" w:rsidP="00555099">
      <w:pPr>
        <w:tabs>
          <w:tab w:val="left" w:pos="1068"/>
        </w:tabs>
        <w:spacing w:after="0" w:line="240" w:lineRule="auto"/>
        <w:ind w:left="-284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</w:rPr>
        <w:t>Телефон гарантийной мастерской: 8(863) 296-90-35.</w:t>
      </w:r>
    </w:p>
    <w:p w:rsidR="006A1EA5" w:rsidRPr="00910ED0" w:rsidRDefault="006A1EA5" w:rsidP="00996140">
      <w:pPr>
        <w:tabs>
          <w:tab w:val="left" w:pos="1068"/>
        </w:tabs>
        <w:spacing w:after="0" w:line="240" w:lineRule="auto"/>
        <w:ind w:left="-284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</w:rPr>
        <w:t>Телефон</w:t>
      </w:r>
      <w:r w:rsidR="00555099">
        <w:rPr>
          <w:rFonts w:ascii="Times New Roman" w:hAnsi="Times New Roman"/>
          <w:b/>
          <w:color w:val="000000"/>
          <w:sz w:val="32"/>
          <w:szCs w:val="32"/>
        </w:rPr>
        <w:t>ы</w:t>
      </w:r>
      <w:r w:rsidRPr="00910ED0">
        <w:rPr>
          <w:rFonts w:ascii="Times New Roman" w:hAnsi="Times New Roman"/>
          <w:b/>
          <w:color w:val="000000"/>
          <w:sz w:val="32"/>
          <w:szCs w:val="32"/>
        </w:rPr>
        <w:t xml:space="preserve"> отдела продаж:  8 (863) 248-52-25, 8 (863) 207-03-63</w:t>
      </w:r>
      <w:r>
        <w:rPr>
          <w:rFonts w:ascii="Times New Roman" w:hAnsi="Times New Roman"/>
          <w:b/>
          <w:color w:val="000000"/>
          <w:sz w:val="32"/>
          <w:szCs w:val="32"/>
        </w:rPr>
        <w:t>,                   8 (863) 207-21-75.</w:t>
      </w:r>
    </w:p>
    <w:p w:rsidR="00555099" w:rsidRDefault="006A1EA5" w:rsidP="00555099">
      <w:pPr>
        <w:tabs>
          <w:tab w:val="left" w:pos="1068"/>
        </w:tabs>
        <w:spacing w:after="0" w:line="240" w:lineRule="auto"/>
        <w:ind w:left="-284"/>
        <w:contextualSpacing/>
        <w:rPr>
          <w:sz w:val="29"/>
          <w:szCs w:val="29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  <w:lang w:val="en-US"/>
        </w:rPr>
        <w:t>E</w:t>
      </w:r>
      <w:r w:rsidRPr="00EC6700">
        <w:rPr>
          <w:rFonts w:ascii="Times New Roman" w:hAnsi="Times New Roman"/>
          <w:b/>
          <w:color w:val="000000"/>
          <w:sz w:val="32"/>
          <w:szCs w:val="32"/>
        </w:rPr>
        <w:t>-</w:t>
      </w:r>
      <w:r w:rsidRPr="00910ED0">
        <w:rPr>
          <w:rFonts w:ascii="Times New Roman" w:hAnsi="Times New Roman"/>
          <w:b/>
          <w:color w:val="000000"/>
          <w:sz w:val="32"/>
          <w:szCs w:val="32"/>
          <w:lang w:val="en-US"/>
        </w:rPr>
        <w:t>mail</w:t>
      </w:r>
      <w:r w:rsidRPr="00EC6700">
        <w:rPr>
          <w:rFonts w:ascii="Times New Roman" w:hAnsi="Times New Roman"/>
          <w:b/>
          <w:color w:val="000000"/>
          <w:sz w:val="32"/>
          <w:szCs w:val="32"/>
        </w:rPr>
        <w:t>:</w:t>
      </w:r>
      <w:hyperlink r:id="rId22" w:history="1"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sales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.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comfort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.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russia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@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gmail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.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com</w:t>
        </w:r>
      </w:hyperlink>
      <w:r w:rsidRPr="00EC6700">
        <w:rPr>
          <w:rFonts w:ascii="Times New Roman" w:hAnsi="Times New Roman"/>
          <w:b/>
          <w:color w:val="000000"/>
          <w:sz w:val="29"/>
          <w:szCs w:val="29"/>
        </w:rPr>
        <w:t xml:space="preserve">, </w:t>
      </w:r>
      <w:hyperlink r:id="rId23" w:history="1"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victoriacomfortrussia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@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gmail</w:t>
        </w:r>
        <w:r w:rsidRPr="00EC6700">
          <w:rPr>
            <w:rStyle w:val="ab"/>
            <w:rFonts w:ascii="Times New Roman" w:hAnsi="Times New Roman"/>
            <w:b/>
            <w:sz w:val="29"/>
            <w:szCs w:val="29"/>
          </w:rPr>
          <w:t>.</w:t>
        </w:r>
        <w:r w:rsidRPr="006A1EA5">
          <w:rPr>
            <w:rStyle w:val="ab"/>
            <w:rFonts w:ascii="Times New Roman" w:hAnsi="Times New Roman"/>
            <w:b/>
            <w:sz w:val="29"/>
            <w:szCs w:val="29"/>
            <w:lang w:val="en-US"/>
          </w:rPr>
          <w:t>com</w:t>
        </w:r>
      </w:hyperlink>
    </w:p>
    <w:p w:rsidR="006A1EA5" w:rsidRPr="00555099" w:rsidRDefault="006A1EA5" w:rsidP="00555099">
      <w:pPr>
        <w:tabs>
          <w:tab w:val="left" w:pos="1068"/>
        </w:tabs>
        <w:spacing w:after="0" w:line="240" w:lineRule="auto"/>
        <w:ind w:left="-284"/>
        <w:contextualSpacing/>
        <w:rPr>
          <w:sz w:val="29"/>
          <w:szCs w:val="29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</w:rPr>
        <w:t xml:space="preserve">Официальный сайт: </w:t>
      </w:r>
      <w:hyperlink r:id="rId24" w:history="1">
        <w:r w:rsidRPr="00910ED0">
          <w:rPr>
            <w:rStyle w:val="ab"/>
            <w:rFonts w:ascii="Times New Roman" w:hAnsi="Times New Roman"/>
            <w:b/>
            <w:sz w:val="32"/>
            <w:szCs w:val="32"/>
          </w:rPr>
          <w:t>www.comfort-russia.ru</w:t>
        </w:r>
      </w:hyperlink>
    </w:p>
    <w:p w:rsidR="0037165F" w:rsidRDefault="006A1EA5" w:rsidP="0037165F">
      <w:pPr>
        <w:tabs>
          <w:tab w:val="left" w:pos="1068"/>
        </w:tabs>
        <w:spacing w:after="0" w:line="240" w:lineRule="auto"/>
        <w:ind w:left="-284"/>
        <w:contextualSpacing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</w:rPr>
        <w:t>Изготовлено в КНР.</w:t>
      </w:r>
    </w:p>
    <w:p w:rsidR="006A1EA5" w:rsidRDefault="006A1EA5" w:rsidP="006A1EA5">
      <w:pPr>
        <w:tabs>
          <w:tab w:val="left" w:pos="1068"/>
        </w:tabs>
        <w:spacing w:after="0" w:line="240" w:lineRule="auto"/>
        <w:ind w:left="-284"/>
        <w:contextualSpacing/>
        <w:rPr>
          <w:rFonts w:ascii="Times New Roman" w:hAnsi="Times New Roman"/>
          <w:b/>
          <w:color w:val="000000"/>
          <w:sz w:val="32"/>
          <w:szCs w:val="32"/>
        </w:rPr>
      </w:pPr>
      <w:r w:rsidRPr="00910ED0">
        <w:rPr>
          <w:rFonts w:ascii="Times New Roman" w:hAnsi="Times New Roman"/>
          <w:b/>
          <w:color w:val="000000"/>
          <w:sz w:val="32"/>
          <w:szCs w:val="32"/>
        </w:rPr>
        <w:t xml:space="preserve">Информацию о ближайшем к Вам сервисном центре Вы можете получить на сайте </w:t>
      </w:r>
      <w:hyperlink r:id="rId25" w:history="1">
        <w:r w:rsidRPr="00910ED0">
          <w:rPr>
            <w:rStyle w:val="ab"/>
            <w:rFonts w:ascii="Times New Roman" w:hAnsi="Times New Roman"/>
            <w:b/>
            <w:sz w:val="32"/>
            <w:szCs w:val="32"/>
            <w:lang w:val="en-US"/>
          </w:rPr>
          <w:t>www</w:t>
        </w:r>
        <w:r w:rsidRPr="00910ED0">
          <w:rPr>
            <w:rStyle w:val="ab"/>
            <w:rFonts w:ascii="Times New Roman" w:hAnsi="Times New Roman"/>
            <w:b/>
            <w:sz w:val="32"/>
            <w:szCs w:val="32"/>
          </w:rPr>
          <w:t>.</w:t>
        </w:r>
        <w:r w:rsidRPr="00910ED0">
          <w:rPr>
            <w:rStyle w:val="ab"/>
            <w:rFonts w:ascii="Times New Roman" w:hAnsi="Times New Roman"/>
            <w:b/>
            <w:sz w:val="32"/>
            <w:szCs w:val="32"/>
            <w:lang w:val="en-US"/>
          </w:rPr>
          <w:t>comfort</w:t>
        </w:r>
        <w:r w:rsidRPr="00910ED0">
          <w:rPr>
            <w:rStyle w:val="ab"/>
            <w:rFonts w:ascii="Times New Roman" w:hAnsi="Times New Roman"/>
            <w:b/>
            <w:sz w:val="32"/>
            <w:szCs w:val="32"/>
          </w:rPr>
          <w:t>-</w:t>
        </w:r>
        <w:r w:rsidRPr="00910ED0">
          <w:rPr>
            <w:rStyle w:val="ab"/>
            <w:rFonts w:ascii="Times New Roman" w:hAnsi="Times New Roman"/>
            <w:b/>
            <w:sz w:val="32"/>
            <w:szCs w:val="32"/>
            <w:lang w:val="en-US"/>
          </w:rPr>
          <w:t>russia</w:t>
        </w:r>
        <w:r w:rsidRPr="00910ED0">
          <w:rPr>
            <w:rStyle w:val="ab"/>
            <w:rFonts w:ascii="Times New Roman" w:hAnsi="Times New Roman"/>
            <w:b/>
            <w:sz w:val="32"/>
            <w:szCs w:val="32"/>
          </w:rPr>
          <w:t>.</w:t>
        </w:r>
        <w:r w:rsidRPr="00910ED0">
          <w:rPr>
            <w:rStyle w:val="ab"/>
            <w:rFonts w:ascii="Times New Roman" w:hAnsi="Times New Roman"/>
            <w:b/>
            <w:sz w:val="32"/>
            <w:szCs w:val="32"/>
            <w:lang w:val="en-US"/>
          </w:rPr>
          <w:t>ru</w:t>
        </w:r>
      </w:hyperlink>
      <w:r w:rsidRPr="00910ED0">
        <w:rPr>
          <w:rFonts w:ascii="Times New Roman" w:hAnsi="Times New Roman"/>
          <w:b/>
          <w:color w:val="000000"/>
          <w:sz w:val="32"/>
          <w:szCs w:val="32"/>
        </w:rPr>
        <w:t xml:space="preserve"> или узнать по телефон</w:t>
      </w:r>
      <w:r w:rsidR="00555099">
        <w:rPr>
          <w:rFonts w:ascii="Times New Roman" w:hAnsi="Times New Roman"/>
          <w:b/>
          <w:color w:val="000000"/>
          <w:sz w:val="32"/>
          <w:szCs w:val="32"/>
        </w:rPr>
        <w:t xml:space="preserve">ам </w:t>
      </w:r>
      <w:r w:rsidRPr="00910ED0">
        <w:rPr>
          <w:rFonts w:ascii="Times New Roman" w:hAnsi="Times New Roman"/>
          <w:b/>
          <w:color w:val="000000"/>
          <w:sz w:val="32"/>
          <w:szCs w:val="32"/>
        </w:rPr>
        <w:t xml:space="preserve"> 8(863)248-52-25, 8(863)207-03-63.</w:t>
      </w:r>
    </w:p>
    <w:p w:rsidR="00996140" w:rsidRDefault="00996140" w:rsidP="006A1EA5">
      <w:pPr>
        <w:tabs>
          <w:tab w:val="left" w:pos="1068"/>
        </w:tabs>
        <w:spacing w:after="0" w:line="240" w:lineRule="auto"/>
        <w:ind w:left="-284"/>
        <w:contextualSpacing/>
        <w:rPr>
          <w:rFonts w:ascii="Times New Roman" w:hAnsi="Times New Roman"/>
          <w:b/>
          <w:color w:val="000000"/>
          <w:sz w:val="32"/>
          <w:szCs w:val="32"/>
        </w:rPr>
      </w:pPr>
    </w:p>
    <w:p w:rsidR="00134D71" w:rsidRPr="006A1EA5" w:rsidRDefault="00996140" w:rsidP="00134D7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27090" cy="1151255"/>
            <wp:effectExtent l="0" t="0" r="0" b="0"/>
            <wp:docPr id="27" name="Рисунок 27" descr="Описание: C:\Users\user\Desktop\Изготовл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user\Desktop\Изготовлен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51" w:rsidRDefault="002B6D51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D51" w:rsidRDefault="002B6D51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D51" w:rsidRDefault="002B6D51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D51" w:rsidRDefault="002B6D51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6D51" w:rsidRDefault="002B6D51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310EAD" w:rsidRPr="00310EAD" w:rsidRDefault="00310EAD" w:rsidP="00134D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0EAD">
        <w:rPr>
          <w:rFonts w:ascii="Times New Roman" w:hAnsi="Times New Roman" w:cs="Times New Roman"/>
          <w:b/>
          <w:sz w:val="32"/>
          <w:szCs w:val="32"/>
        </w:rPr>
        <w:t>Наша компания рада предложить Вам широкий ассортимент различных опрыскивателей:</w:t>
      </w:r>
    </w:p>
    <w:p w:rsidR="00310EAD" w:rsidRDefault="00310EAD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10EAD" w:rsidRPr="00310EAD" w:rsidRDefault="00310EAD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0EAD">
        <w:rPr>
          <w:rFonts w:ascii="Times New Roman" w:hAnsi="Times New Roman" w:cs="Times New Roman"/>
          <w:b/>
          <w:i/>
          <w:sz w:val="32"/>
          <w:szCs w:val="32"/>
        </w:rPr>
        <w:t>Электрические опрыскиватели: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10EAD" w:rsidRPr="00310EAD" w:rsidTr="00AE64EA">
        <w:tc>
          <w:tcPr>
            <w:tcW w:w="4643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421763" cy="30765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763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Default="0091395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ЭО-5</w:t>
            </w: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 xml:space="preserve">, 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ЭО-8</w:t>
            </w: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, ЭО-10</w:t>
            </w:r>
          </w:p>
        </w:tc>
        <w:tc>
          <w:tcPr>
            <w:tcW w:w="4644" w:type="dxa"/>
            <w:shd w:val="clear" w:color="auto" w:fill="auto"/>
          </w:tcPr>
          <w:p w:rsidR="00310EAD" w:rsidRPr="00310EA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582295</wp:posOffset>
                  </wp:positionH>
                  <wp:positionV relativeFrom="margin">
                    <wp:posOffset>80010</wp:posOffset>
                  </wp:positionV>
                  <wp:extent cx="1862455" cy="3072130"/>
                  <wp:effectExtent l="0" t="0" r="4445" b="0"/>
                  <wp:wrapSquare wrapText="bothSides"/>
                  <wp:docPr id="44" name="Рисунок 44" descr="ОЭ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Э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30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10EAD" w:rsidRDefault="00310EA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ОЭ-12</w:t>
            </w:r>
          </w:p>
        </w:tc>
      </w:tr>
      <w:tr w:rsidR="00310EAD" w:rsidRPr="00310EAD" w:rsidTr="0091395D">
        <w:trPr>
          <w:trHeight w:val="4556"/>
        </w:trPr>
        <w:tc>
          <w:tcPr>
            <w:tcW w:w="4643" w:type="dxa"/>
            <w:shd w:val="clear" w:color="auto" w:fill="auto"/>
          </w:tcPr>
          <w:p w:rsidR="0091395D" w:rsidRDefault="0091395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</w:p>
          <w:p w:rsidR="0091395D" w:rsidRPr="0091395D" w:rsidRDefault="0091395D" w:rsidP="0091395D">
            <w:pPr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Pr="0091395D" w:rsidRDefault="0091395D" w:rsidP="0091395D">
            <w:pPr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Pr="0091395D" w:rsidRDefault="0091395D" w:rsidP="0091395D">
            <w:pPr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Pr="0091395D" w:rsidRDefault="0091395D" w:rsidP="0091395D">
            <w:pPr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310EAD" w:rsidRDefault="00310EAD" w:rsidP="0091395D">
            <w:pPr>
              <w:spacing w:after="0" w:line="240" w:lineRule="auto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Default="0091395D" w:rsidP="0091395D">
            <w:pPr>
              <w:spacing w:after="0" w:line="240" w:lineRule="auto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</w:p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558165</wp:posOffset>
                  </wp:positionH>
                  <wp:positionV relativeFrom="margin">
                    <wp:posOffset>74930</wp:posOffset>
                  </wp:positionV>
                  <wp:extent cx="1935480" cy="2762250"/>
                  <wp:effectExtent l="0" t="0" r="7620" b="0"/>
                  <wp:wrapSquare wrapText="bothSides"/>
                  <wp:docPr id="45" name="Рисунок 45" descr="оэ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э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ОЭ-15</w:t>
            </w:r>
          </w:p>
        </w:tc>
        <w:tc>
          <w:tcPr>
            <w:tcW w:w="4644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  <w:lang w:val="en-US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  <w:drawing>
                <wp:inline distT="0" distB="0" distL="0" distR="0">
                  <wp:extent cx="2006329" cy="2933700"/>
                  <wp:effectExtent l="0" t="0" r="0" b="0"/>
                  <wp:docPr id="48" name="Рисунок 48" descr="OLD-16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LD-16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70" cy="293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ОЭМР-16</w:t>
            </w:r>
          </w:p>
        </w:tc>
      </w:tr>
      <w:tr w:rsidR="00310EAD" w:rsidRPr="00310EAD" w:rsidTr="00AE64EA">
        <w:tc>
          <w:tcPr>
            <w:tcW w:w="4643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  <w:lang w:val="en-US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  <w:lastRenderedPageBreak/>
              <w:drawing>
                <wp:inline distT="0" distB="0" distL="0" distR="0">
                  <wp:extent cx="1877786" cy="2754193"/>
                  <wp:effectExtent l="0" t="0" r="0" b="0"/>
                  <wp:docPr id="51" name="Рисунок 51" descr="OLD-16L-02 (ОЭЛ-16)_с руч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LD-16L-02 (ОЭЛ-16)_с руч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996" cy="275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ОЭЛ-16</w:t>
            </w:r>
          </w:p>
        </w:tc>
        <w:tc>
          <w:tcPr>
            <w:tcW w:w="4644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  <w:lang w:val="en-US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  <w:drawing>
                <wp:inline distT="0" distB="0" distL="0" distR="0">
                  <wp:extent cx="1756017" cy="2751364"/>
                  <wp:effectExtent l="0" t="0" r="0" b="0"/>
                  <wp:docPr id="49" name="Рисунок 49" descr="OLD-18A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LD-18A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174" cy="275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ОЭР-18</w:t>
            </w:r>
          </w:p>
        </w:tc>
      </w:tr>
      <w:tr w:rsidR="0091395D" w:rsidRPr="00310EAD" w:rsidTr="00AE64EA">
        <w:tc>
          <w:tcPr>
            <w:tcW w:w="4643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  <w:lang w:val="en-US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  <w:drawing>
                <wp:inline distT="0" distB="0" distL="0" distR="0">
                  <wp:extent cx="1721469" cy="2571750"/>
                  <wp:effectExtent l="0" t="0" r="0" b="0"/>
                  <wp:docPr id="50" name="Рисунок 50" descr="OLD-18L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LD-18L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65" cy="257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ОЭР-18Н</w:t>
            </w:r>
          </w:p>
        </w:tc>
        <w:tc>
          <w:tcPr>
            <w:tcW w:w="4644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  <w:drawing>
                <wp:inline distT="0" distB="0" distL="0" distR="0">
                  <wp:extent cx="1739677" cy="2661557"/>
                  <wp:effectExtent l="0" t="0" r="0" b="0"/>
                  <wp:docPr id="46" name="Рисунок 46" descr="OLD-20L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LD-20L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77" cy="266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40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ОЭ-20</w:t>
            </w:r>
          </w:p>
        </w:tc>
      </w:tr>
      <w:tr w:rsidR="0091395D" w:rsidRPr="00310EAD" w:rsidTr="00AE64EA">
        <w:tc>
          <w:tcPr>
            <w:tcW w:w="9287" w:type="dxa"/>
            <w:gridSpan w:val="2"/>
            <w:shd w:val="clear" w:color="auto" w:fill="auto"/>
          </w:tcPr>
          <w:p w:rsidR="0091395D" w:rsidRDefault="0091395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b/>
                <w:bCs/>
                <w:noProof/>
                <w:color w:val="311F23"/>
                <w:sz w:val="32"/>
                <w:szCs w:val="40"/>
                <w:lang w:eastAsia="ru-RU"/>
              </w:rPr>
              <w:drawing>
                <wp:inline distT="0" distB="0" distL="0" distR="0">
                  <wp:extent cx="1804307" cy="2633151"/>
                  <wp:effectExtent l="0" t="0" r="0" b="0"/>
                  <wp:docPr id="47" name="Рисунок 47" descr="OLD-25L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LD-25L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12" cy="263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Pr="00511B20" w:rsidRDefault="0091395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511B20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ОЭ-25</w:t>
            </w:r>
          </w:p>
        </w:tc>
      </w:tr>
    </w:tbl>
    <w:p w:rsidR="00310EAD" w:rsidRPr="00310EAD" w:rsidRDefault="00310EAD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B6D51" w:rsidRDefault="002B6D51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10EAD" w:rsidRPr="00310EAD" w:rsidRDefault="00310EAD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0EAD">
        <w:rPr>
          <w:rFonts w:ascii="Times New Roman" w:hAnsi="Times New Roman" w:cs="Times New Roman"/>
          <w:b/>
          <w:i/>
          <w:sz w:val="32"/>
          <w:szCs w:val="32"/>
        </w:rPr>
        <w:lastRenderedPageBreak/>
        <w:t>Гидравлические опрыскиватели: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10EAD" w:rsidRPr="00310EAD" w:rsidTr="00AE64EA">
        <w:trPr>
          <w:trHeight w:val="5166"/>
        </w:trPr>
        <w:tc>
          <w:tcPr>
            <w:tcW w:w="4643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  <w:szCs w:val="32"/>
              </w:rPr>
            </w:pPr>
            <w:r>
              <w:rPr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1626870" cy="2955925"/>
                  <wp:effectExtent l="0" t="0" r="0" b="0"/>
                  <wp:docPr id="43" name="Рисунок 43" descr="OLD-12В-11 (ОГ-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LD-12В-11 (ОГ-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ОГ-12</w:t>
            </w:r>
          </w:p>
        </w:tc>
        <w:tc>
          <w:tcPr>
            <w:tcW w:w="4644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32"/>
              </w:rPr>
            </w:pPr>
            <w:r>
              <w:rPr>
                <w:b/>
                <w:bCs/>
                <w:noProof/>
                <w:color w:val="311F23"/>
                <w:sz w:val="40"/>
                <w:szCs w:val="40"/>
                <w:lang w:eastAsia="ru-RU"/>
              </w:rPr>
              <w:drawing>
                <wp:inline distT="0" distB="0" distL="0" distR="0">
                  <wp:extent cx="1998980" cy="3317240"/>
                  <wp:effectExtent l="0" t="0" r="1270" b="0"/>
                  <wp:docPr id="52" name="Рисунок 52" descr="OLD-16В-23 (ОГ-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LD-16В-23 (ОГ-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33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ОГ-16</w:t>
            </w:r>
          </w:p>
        </w:tc>
      </w:tr>
      <w:tr w:rsidR="00310EAD" w:rsidRPr="00310EAD" w:rsidTr="00AE64EA">
        <w:tc>
          <w:tcPr>
            <w:tcW w:w="9287" w:type="dxa"/>
            <w:gridSpan w:val="2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</w:pPr>
            <w:r w:rsidRPr="00310EAD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94114" cy="2857785"/>
                  <wp:effectExtent l="0" t="0" r="0" b="0"/>
                  <wp:docPr id="31" name="Рисунок 31" descr="OLD-18B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LD-18B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88" cy="286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highlight w:val="yellow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ОГ-18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, 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ОГ-20</w:t>
            </w:r>
          </w:p>
        </w:tc>
      </w:tr>
    </w:tbl>
    <w:p w:rsidR="00310EAD" w:rsidRDefault="00310EAD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7165F" w:rsidRDefault="0037165F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84795" w:rsidRDefault="00284795" w:rsidP="00310EA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10EAD" w:rsidRPr="00310EAD" w:rsidRDefault="00310EAD" w:rsidP="00310E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0EAD">
        <w:rPr>
          <w:rFonts w:ascii="Times New Roman" w:hAnsi="Times New Roman" w:cs="Times New Roman"/>
          <w:b/>
          <w:i/>
          <w:sz w:val="32"/>
          <w:szCs w:val="32"/>
        </w:rPr>
        <w:t>Пневматические опрыскиватели: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5"/>
        <w:gridCol w:w="4556"/>
      </w:tblGrid>
      <w:tr w:rsidR="00310EAD" w:rsidRPr="00310EAD" w:rsidTr="00565D0B">
        <w:trPr>
          <w:trHeight w:val="3231"/>
        </w:trPr>
        <w:tc>
          <w:tcPr>
            <w:tcW w:w="4555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04595" cy="2125980"/>
                  <wp:effectExtent l="0" t="0" r="0" b="7620"/>
                  <wp:wrapSquare wrapText="bothSides"/>
                  <wp:docPr id="41" name="Рисунок 41" descr="ОП-0,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-0,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ОП-0,55</w:t>
            </w:r>
          </w:p>
        </w:tc>
        <w:tc>
          <w:tcPr>
            <w:tcW w:w="4556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904875" cy="2247900"/>
                  <wp:effectExtent l="0" t="0" r="9525" b="0"/>
                  <wp:docPr id="30" name="Рисунок 30" descr="ОП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ОП-1</w:t>
            </w:r>
          </w:p>
        </w:tc>
      </w:tr>
      <w:tr w:rsidR="00310EAD" w:rsidRPr="00310EAD" w:rsidTr="00565D0B">
        <w:trPr>
          <w:trHeight w:val="3205"/>
        </w:trPr>
        <w:tc>
          <w:tcPr>
            <w:tcW w:w="4555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sz w:val="32"/>
                <w:szCs w:val="32"/>
              </w:rPr>
              <w:object w:dxaOrig="5910" w:dyaOrig="7380">
                <v:shape id="_x0000_i1029" type="#_x0000_t75" style="width:143.25pt;height:177.75pt" o:ole="">
                  <v:imagedata r:id="rId41" o:title=""/>
                </v:shape>
                <o:OLEObject Type="Embed" ProgID="PBrush" ShapeID="_x0000_i1029" DrawAspect="Content" ObjectID="_1553319016" r:id="rId42"/>
              </w:object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ОП-2</w:t>
            </w:r>
          </w:p>
        </w:tc>
        <w:tc>
          <w:tcPr>
            <w:tcW w:w="4556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color w:val="311F23"/>
                <w:sz w:val="32"/>
                <w:szCs w:val="32"/>
                <w:lang w:eastAsia="ru-RU"/>
              </w:rPr>
              <w:drawing>
                <wp:inline distT="0" distB="0" distL="0" distR="0">
                  <wp:extent cx="971550" cy="2305050"/>
                  <wp:effectExtent l="0" t="0" r="0" b="0"/>
                  <wp:docPr id="58" name="Рисунок 58" descr="(ОП-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(ОП-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ОП-6</w:t>
            </w:r>
          </w:p>
        </w:tc>
      </w:tr>
      <w:tr w:rsidR="00310EAD" w:rsidRPr="00310EAD" w:rsidTr="00565D0B">
        <w:trPr>
          <w:trHeight w:val="4088"/>
        </w:trPr>
        <w:tc>
          <w:tcPr>
            <w:tcW w:w="4555" w:type="dxa"/>
            <w:shd w:val="clear" w:color="auto" w:fill="auto"/>
          </w:tcPr>
          <w:p w:rsidR="00310EAD" w:rsidRPr="0091395D" w:rsidRDefault="00310EA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1201420" cy="2998470"/>
                  <wp:effectExtent l="0" t="0" r="0" b="0"/>
                  <wp:docPr id="53" name="Рисунок 53" descr="ОП-6 ЛЮ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ОП-6 ЛЮ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310EA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ОП-6 «Люкс»</w:t>
            </w:r>
          </w:p>
        </w:tc>
        <w:tc>
          <w:tcPr>
            <w:tcW w:w="4556" w:type="dxa"/>
            <w:shd w:val="clear" w:color="auto" w:fill="auto"/>
          </w:tcPr>
          <w:p w:rsidR="0091395D" w:rsidRPr="00310EA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10EAD">
              <w:rPr>
                <w:rFonts w:ascii="Times New Roman" w:hAnsi="Times New Roman" w:cs="Times New Roman"/>
                <w:sz w:val="32"/>
                <w:szCs w:val="32"/>
              </w:rPr>
              <w:object w:dxaOrig="2625" w:dyaOrig="5865">
                <v:shape id="_x0000_i1030" type="#_x0000_t75" style="width:102.75pt;height:228.75pt" o:ole="">
                  <v:imagedata r:id="rId45" o:title=""/>
                </v:shape>
                <o:OLEObject Type="Embed" ProgID="PBrush" ShapeID="_x0000_i1030" DrawAspect="Content" ObjectID="_1553319017" r:id="rId46"/>
              </w:object>
            </w:r>
          </w:p>
          <w:p w:rsidR="00310EAD" w:rsidRPr="00310EA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ОПЖ-7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, 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ОПЖ-9</w:t>
            </w:r>
          </w:p>
        </w:tc>
      </w:tr>
      <w:tr w:rsidR="0091395D" w:rsidRPr="00310EAD" w:rsidTr="00565D0B">
        <w:trPr>
          <w:trHeight w:val="4502"/>
        </w:trPr>
        <w:tc>
          <w:tcPr>
            <w:tcW w:w="4555" w:type="dxa"/>
            <w:shd w:val="clear" w:color="auto" w:fill="auto"/>
          </w:tcPr>
          <w:p w:rsidR="0091395D" w:rsidRPr="00310EA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Pr="00310EAD" w:rsidRDefault="00555099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676910</wp:posOffset>
                  </wp:positionH>
                  <wp:positionV relativeFrom="margin">
                    <wp:posOffset>305435</wp:posOffset>
                  </wp:positionV>
                  <wp:extent cx="1128395" cy="2486025"/>
                  <wp:effectExtent l="0" t="0" r="0" b="9525"/>
                  <wp:wrapSquare wrapText="bothSides"/>
                  <wp:docPr id="57" name="Рисунок 57" descr="(ОП-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(ОП-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ОП-8</w:t>
            </w:r>
          </w:p>
        </w:tc>
        <w:tc>
          <w:tcPr>
            <w:tcW w:w="4556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32"/>
                <w:highlight w:val="yellow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color w:val="311F23"/>
                <w:sz w:val="32"/>
                <w:szCs w:val="32"/>
                <w:lang w:eastAsia="ru-RU"/>
              </w:rPr>
              <w:drawing>
                <wp:inline distT="0" distB="0" distL="0" distR="0">
                  <wp:extent cx="1024443" cy="2628900"/>
                  <wp:effectExtent l="0" t="0" r="4445" b="0"/>
                  <wp:docPr id="54" name="Рисунок 54" descr="ОП-8 ЛЮ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ОП-8 ЛЮ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7" cy="264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Default="0091395D" w:rsidP="0091395D">
            <w:pPr>
              <w:spacing w:after="0" w:line="240" w:lineRule="auto"/>
              <w:jc w:val="center"/>
              <w:rPr>
                <w:b/>
                <w:bCs/>
                <w:noProof/>
                <w:spacing w:val="-10"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ОП-8 «Люкс»</w:t>
            </w:r>
          </w:p>
        </w:tc>
      </w:tr>
      <w:tr w:rsidR="00310EAD" w:rsidRPr="00310EAD" w:rsidTr="00565D0B">
        <w:trPr>
          <w:trHeight w:val="4424"/>
        </w:trPr>
        <w:tc>
          <w:tcPr>
            <w:tcW w:w="4555" w:type="dxa"/>
            <w:shd w:val="clear" w:color="auto" w:fill="auto"/>
          </w:tcPr>
          <w:p w:rsidR="0091395D" w:rsidRPr="00284795" w:rsidRDefault="0091395D" w:rsidP="00284795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  <w:lang w:val="en-US"/>
              </w:rPr>
            </w:pPr>
            <w:r w:rsidRPr="00310EAD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971550" cy="2850591"/>
                  <wp:effectExtent l="0" t="0" r="0" b="6985"/>
                  <wp:docPr id="26" name="Рисунок 26" descr="3ук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ук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86" cy="285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EAD" w:rsidRPr="00310EA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ОПМ-8</w:t>
            </w:r>
          </w:p>
        </w:tc>
        <w:tc>
          <w:tcPr>
            <w:tcW w:w="4556" w:type="dxa"/>
            <w:shd w:val="clear" w:color="auto" w:fill="auto"/>
          </w:tcPr>
          <w:p w:rsidR="0091395D" w:rsidRPr="00310EAD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603885</wp:posOffset>
                  </wp:positionH>
                  <wp:positionV relativeFrom="margin">
                    <wp:posOffset>51435</wp:posOffset>
                  </wp:positionV>
                  <wp:extent cx="1285875" cy="2477770"/>
                  <wp:effectExtent l="0" t="0" r="0" b="0"/>
                  <wp:wrapSquare wrapText="bothSides"/>
                  <wp:docPr id="40" name="Рисунок 40" descr="ОПН-8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Н-8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47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284795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ОПН-8</w:t>
            </w:r>
            <w:r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 xml:space="preserve">, </w:t>
            </w: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ОПН-10</w:t>
            </w:r>
          </w:p>
        </w:tc>
      </w:tr>
      <w:tr w:rsidR="0091395D" w:rsidRPr="00310EAD" w:rsidTr="00565D0B">
        <w:trPr>
          <w:trHeight w:val="5022"/>
        </w:trPr>
        <w:tc>
          <w:tcPr>
            <w:tcW w:w="4555" w:type="dxa"/>
            <w:shd w:val="clear" w:color="auto" w:fill="auto"/>
          </w:tcPr>
          <w:p w:rsidR="0091395D" w:rsidRDefault="00284795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883920</wp:posOffset>
                  </wp:positionH>
                  <wp:positionV relativeFrom="margin">
                    <wp:posOffset>96520</wp:posOffset>
                  </wp:positionV>
                  <wp:extent cx="921385" cy="2133600"/>
                  <wp:effectExtent l="0" t="0" r="0" b="0"/>
                  <wp:wrapSquare wrapText="bothSides"/>
                  <wp:docPr id="56" name="Рисунок 56" descr="(ОП-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(ОП-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91395D" w:rsidRPr="00310EA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ОП-10</w:t>
            </w:r>
          </w:p>
        </w:tc>
        <w:tc>
          <w:tcPr>
            <w:tcW w:w="4556" w:type="dxa"/>
            <w:shd w:val="clear" w:color="auto" w:fill="auto"/>
          </w:tcPr>
          <w:p w:rsidR="0091395D" w:rsidRPr="0091395D" w:rsidRDefault="0091395D" w:rsidP="00913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0"/>
                <w:sz w:val="32"/>
                <w:szCs w:val="32"/>
              </w:rPr>
            </w:pPr>
            <w:r w:rsidRPr="0091395D">
              <w:rPr>
                <w:rFonts w:ascii="Times New Roman" w:hAnsi="Times New Roman" w:cs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1047750" cy="2686177"/>
                  <wp:effectExtent l="0" t="0" r="0" b="0"/>
                  <wp:docPr id="55" name="Рисунок 55" descr="ОП-10 ЛЮ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ОП-10 ЛЮ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93" cy="269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D" w:rsidRDefault="0091395D" w:rsidP="0091395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 w:rsidRPr="0091395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40"/>
              </w:rPr>
              <w:t>ОП-10 «Люкс»</w:t>
            </w:r>
          </w:p>
        </w:tc>
      </w:tr>
    </w:tbl>
    <w:p w:rsidR="00310EAD" w:rsidRPr="00310EAD" w:rsidRDefault="00310EAD" w:rsidP="0055509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10EAD">
        <w:rPr>
          <w:rFonts w:ascii="Times New Roman" w:hAnsi="Times New Roman" w:cs="Times New Roman"/>
          <w:b/>
          <w:i/>
          <w:sz w:val="32"/>
          <w:szCs w:val="32"/>
        </w:rPr>
        <w:lastRenderedPageBreak/>
        <w:t>Бензиновые опрыскиватели:</w:t>
      </w:r>
    </w:p>
    <w:tbl>
      <w:tblPr>
        <w:tblW w:w="8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6"/>
        <w:gridCol w:w="4509"/>
      </w:tblGrid>
      <w:tr w:rsidR="00310EAD" w:rsidRPr="00310EAD" w:rsidTr="00565D0B">
        <w:trPr>
          <w:trHeight w:val="4777"/>
        </w:trPr>
        <w:tc>
          <w:tcPr>
            <w:tcW w:w="4632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19050</wp:posOffset>
                  </wp:positionV>
                  <wp:extent cx="2041525" cy="2785110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278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0EAD" w:rsidRPr="00310EAD" w:rsidRDefault="00310EAD" w:rsidP="00310EAD">
            <w:pPr>
              <w:spacing w:after="0" w:line="240" w:lineRule="auto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555099" w:rsidRDefault="00555099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ОБУ-20л</w:t>
            </w:r>
          </w:p>
        </w:tc>
        <w:tc>
          <w:tcPr>
            <w:tcW w:w="4253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sz w:val="32"/>
                <w:szCs w:val="32"/>
              </w:rPr>
              <w:object w:dxaOrig="2445" w:dyaOrig="4455">
                <v:shape id="_x0000_i1031" type="#_x0000_t75" style="width:122.25pt;height:223.5pt" o:ole="">
                  <v:imagedata r:id="rId54" o:title=""/>
                </v:shape>
                <o:OLEObject Type="Embed" ProgID="PBrush" ShapeID="_x0000_i1031" DrawAspect="Content" ObjectID="_1553319018" r:id="rId55"/>
              </w:object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ОБВП-19л</w:t>
            </w:r>
          </w:p>
        </w:tc>
      </w:tr>
      <w:tr w:rsidR="00310EAD" w:rsidRPr="00310EAD" w:rsidTr="00565D0B">
        <w:trPr>
          <w:trHeight w:val="4475"/>
        </w:trPr>
        <w:tc>
          <w:tcPr>
            <w:tcW w:w="4632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sz w:val="32"/>
                <w:szCs w:val="32"/>
              </w:rPr>
              <w:object w:dxaOrig="2085" w:dyaOrig="3915">
                <v:shape id="_x0000_i1032" type="#_x0000_t75" style="width:120pt;height:221.25pt" o:ole="">
                  <v:imagedata r:id="rId56" o:title=""/>
                </v:shape>
                <o:OLEObject Type="Embed" ProgID="PBrush" ShapeID="_x0000_i1032" DrawAspect="Content" ObjectID="_1553319019" r:id="rId57"/>
              </w:object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310EAD">
              <w:rPr>
                <w:rFonts w:ascii="Times New Roman" w:hAnsi="Times New Roman" w:cs="Times New Roman"/>
                <w:b/>
                <w:bCs/>
                <w:color w:val="311F23"/>
                <w:sz w:val="32"/>
                <w:szCs w:val="32"/>
              </w:rPr>
              <w:t>ОБТ-12л, ОБТ-14л</w:t>
            </w:r>
          </w:p>
        </w:tc>
        <w:tc>
          <w:tcPr>
            <w:tcW w:w="4253" w:type="dxa"/>
            <w:shd w:val="clear" w:color="auto" w:fill="auto"/>
          </w:tcPr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</w:pP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10EAD">
              <w:rPr>
                <w:rFonts w:ascii="Times New Roman" w:eastAsia="Arial CYR" w:hAnsi="Times New Roman" w:cs="Times New Roman"/>
                <w:b/>
                <w:color w:val="000000"/>
                <w:sz w:val="32"/>
                <w:szCs w:val="32"/>
              </w:rPr>
              <w:t>168F-YY50A</w:t>
            </w:r>
            <w:r w:rsidRPr="00310EA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90170</wp:posOffset>
                  </wp:positionV>
                  <wp:extent cx="2726055" cy="1842135"/>
                  <wp:effectExtent l="0" t="0" r="0" b="571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0EAD" w:rsidRPr="00310EAD" w:rsidRDefault="00310EAD" w:rsidP="00310E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310EAD" w:rsidRPr="00555099" w:rsidRDefault="00310EAD" w:rsidP="00310EAD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C5D70" w:rsidRPr="00310EAD" w:rsidRDefault="00FC5D70" w:rsidP="00310E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34D71" w:rsidRDefault="00134D71" w:rsidP="00310EAD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34D71" w:rsidRDefault="00134D71">
      <w:pPr>
        <w:rPr>
          <w:rFonts w:ascii="Times New Roman" w:hAnsi="Times New Roman" w:cs="Times New Roman"/>
          <w:b/>
          <w:sz w:val="32"/>
          <w:szCs w:val="32"/>
        </w:rPr>
      </w:pPr>
    </w:p>
    <w:sectPr w:rsidR="00134D71" w:rsidSect="00134D71">
      <w:footerReference w:type="default" r:id="rId5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5EC" w:rsidRDefault="00CC35EC" w:rsidP="00C833BD">
      <w:pPr>
        <w:spacing w:after="0" w:line="240" w:lineRule="auto"/>
      </w:pPr>
      <w:r>
        <w:separator/>
      </w:r>
    </w:p>
  </w:endnote>
  <w:endnote w:type="continuationSeparator" w:id="0">
    <w:p w:rsidR="00CC35EC" w:rsidRDefault="00CC35EC" w:rsidP="00C83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1568814"/>
    </w:sdtPr>
    <w:sdtEndPr/>
    <w:sdtContent>
      <w:p w:rsidR="00EC13ED" w:rsidRDefault="00CC35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2C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C13ED" w:rsidRDefault="00EC13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5EC" w:rsidRDefault="00CC35EC" w:rsidP="00C833BD">
      <w:pPr>
        <w:spacing w:after="0" w:line="240" w:lineRule="auto"/>
      </w:pPr>
      <w:r>
        <w:separator/>
      </w:r>
    </w:p>
  </w:footnote>
  <w:footnote w:type="continuationSeparator" w:id="0">
    <w:p w:rsidR="00CC35EC" w:rsidRDefault="00CC35EC" w:rsidP="00C83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40C5"/>
    <w:multiLevelType w:val="hybridMultilevel"/>
    <w:tmpl w:val="8EAA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C80FB4"/>
    <w:multiLevelType w:val="hybridMultilevel"/>
    <w:tmpl w:val="2F44A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B5CF0"/>
    <w:multiLevelType w:val="hybridMultilevel"/>
    <w:tmpl w:val="6EE6F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367B8"/>
    <w:multiLevelType w:val="multilevel"/>
    <w:tmpl w:val="3AD68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F3A"/>
    <w:rsid w:val="0001307E"/>
    <w:rsid w:val="00041FD6"/>
    <w:rsid w:val="000524E4"/>
    <w:rsid w:val="000578B6"/>
    <w:rsid w:val="0006551C"/>
    <w:rsid w:val="00071209"/>
    <w:rsid w:val="0008792E"/>
    <w:rsid w:val="000A3F45"/>
    <w:rsid w:val="000A4D4F"/>
    <w:rsid w:val="000B6AF7"/>
    <w:rsid w:val="000C0246"/>
    <w:rsid w:val="000C67BF"/>
    <w:rsid w:val="000D1EB5"/>
    <w:rsid w:val="000D2FBF"/>
    <w:rsid w:val="000D48F5"/>
    <w:rsid w:val="000E0843"/>
    <w:rsid w:val="000E0B96"/>
    <w:rsid w:val="000E1F55"/>
    <w:rsid w:val="000E5579"/>
    <w:rsid w:val="000F536D"/>
    <w:rsid w:val="00105E91"/>
    <w:rsid w:val="00113EF0"/>
    <w:rsid w:val="00117AC0"/>
    <w:rsid w:val="00126A67"/>
    <w:rsid w:val="00134D71"/>
    <w:rsid w:val="00135DE3"/>
    <w:rsid w:val="00165165"/>
    <w:rsid w:val="00167BED"/>
    <w:rsid w:val="00177137"/>
    <w:rsid w:val="0018244B"/>
    <w:rsid w:val="001A056F"/>
    <w:rsid w:val="001A12C8"/>
    <w:rsid w:val="001B64DA"/>
    <w:rsid w:val="001D305E"/>
    <w:rsid w:val="001D7603"/>
    <w:rsid w:val="001F3D70"/>
    <w:rsid w:val="002053A1"/>
    <w:rsid w:val="00211475"/>
    <w:rsid w:val="00225A25"/>
    <w:rsid w:val="00230D26"/>
    <w:rsid w:val="002360D7"/>
    <w:rsid w:val="00251322"/>
    <w:rsid w:val="00257CF0"/>
    <w:rsid w:val="00284795"/>
    <w:rsid w:val="002A4CED"/>
    <w:rsid w:val="002A6B8C"/>
    <w:rsid w:val="002B3261"/>
    <w:rsid w:val="002B3C6F"/>
    <w:rsid w:val="002B6D51"/>
    <w:rsid w:val="002C1576"/>
    <w:rsid w:val="002C425A"/>
    <w:rsid w:val="002C53FC"/>
    <w:rsid w:val="002D303E"/>
    <w:rsid w:val="002D722C"/>
    <w:rsid w:val="002D7FDF"/>
    <w:rsid w:val="002F54FD"/>
    <w:rsid w:val="003039F6"/>
    <w:rsid w:val="00310EAD"/>
    <w:rsid w:val="00312C48"/>
    <w:rsid w:val="00335656"/>
    <w:rsid w:val="0037165F"/>
    <w:rsid w:val="003A1C0E"/>
    <w:rsid w:val="003A34E0"/>
    <w:rsid w:val="003B449D"/>
    <w:rsid w:val="003B574C"/>
    <w:rsid w:val="003B5ACE"/>
    <w:rsid w:val="003D3296"/>
    <w:rsid w:val="003D4620"/>
    <w:rsid w:val="003D60E9"/>
    <w:rsid w:val="003D68D9"/>
    <w:rsid w:val="003E2F86"/>
    <w:rsid w:val="003F3012"/>
    <w:rsid w:val="003F4095"/>
    <w:rsid w:val="003F414A"/>
    <w:rsid w:val="00416E6F"/>
    <w:rsid w:val="00443930"/>
    <w:rsid w:val="00445208"/>
    <w:rsid w:val="00450961"/>
    <w:rsid w:val="00456CB3"/>
    <w:rsid w:val="00462D53"/>
    <w:rsid w:val="00475AE2"/>
    <w:rsid w:val="00484A9E"/>
    <w:rsid w:val="00487CAF"/>
    <w:rsid w:val="0049391A"/>
    <w:rsid w:val="004A3AC3"/>
    <w:rsid w:val="004A78D2"/>
    <w:rsid w:val="004A7C22"/>
    <w:rsid w:val="004B315B"/>
    <w:rsid w:val="004B4E41"/>
    <w:rsid w:val="004C47F1"/>
    <w:rsid w:val="004C575E"/>
    <w:rsid w:val="004E3BD0"/>
    <w:rsid w:val="004F6B4B"/>
    <w:rsid w:val="00511B20"/>
    <w:rsid w:val="00520651"/>
    <w:rsid w:val="00534713"/>
    <w:rsid w:val="00555099"/>
    <w:rsid w:val="00557568"/>
    <w:rsid w:val="00565D0B"/>
    <w:rsid w:val="00572AD5"/>
    <w:rsid w:val="005B2101"/>
    <w:rsid w:val="005B2E4B"/>
    <w:rsid w:val="005B324E"/>
    <w:rsid w:val="005C7430"/>
    <w:rsid w:val="005D5E61"/>
    <w:rsid w:val="005E0E53"/>
    <w:rsid w:val="005F3CAC"/>
    <w:rsid w:val="00612470"/>
    <w:rsid w:val="006256F3"/>
    <w:rsid w:val="006277E6"/>
    <w:rsid w:val="006309F6"/>
    <w:rsid w:val="00633808"/>
    <w:rsid w:val="0064082F"/>
    <w:rsid w:val="006603DE"/>
    <w:rsid w:val="00686CB3"/>
    <w:rsid w:val="006A1EA5"/>
    <w:rsid w:val="006A6A35"/>
    <w:rsid w:val="006B7629"/>
    <w:rsid w:val="006C181B"/>
    <w:rsid w:val="006D4C2B"/>
    <w:rsid w:val="006D6F3A"/>
    <w:rsid w:val="006E0D3A"/>
    <w:rsid w:val="007037B1"/>
    <w:rsid w:val="00710CD9"/>
    <w:rsid w:val="0072105E"/>
    <w:rsid w:val="00724E35"/>
    <w:rsid w:val="00724FDE"/>
    <w:rsid w:val="0073276B"/>
    <w:rsid w:val="00736498"/>
    <w:rsid w:val="00743CAD"/>
    <w:rsid w:val="007453A9"/>
    <w:rsid w:val="00751A4C"/>
    <w:rsid w:val="00753A2E"/>
    <w:rsid w:val="00761975"/>
    <w:rsid w:val="00761CA1"/>
    <w:rsid w:val="00766C0E"/>
    <w:rsid w:val="0076772E"/>
    <w:rsid w:val="00767A66"/>
    <w:rsid w:val="007760B3"/>
    <w:rsid w:val="0078135A"/>
    <w:rsid w:val="00783B3F"/>
    <w:rsid w:val="007853A9"/>
    <w:rsid w:val="0079181C"/>
    <w:rsid w:val="007C0FDB"/>
    <w:rsid w:val="007C40C8"/>
    <w:rsid w:val="007C77D2"/>
    <w:rsid w:val="007D3F4F"/>
    <w:rsid w:val="007D549B"/>
    <w:rsid w:val="007D7E76"/>
    <w:rsid w:val="007F145D"/>
    <w:rsid w:val="00831B79"/>
    <w:rsid w:val="00835E26"/>
    <w:rsid w:val="0085236F"/>
    <w:rsid w:val="008770D5"/>
    <w:rsid w:val="008772FC"/>
    <w:rsid w:val="00884B9C"/>
    <w:rsid w:val="00885439"/>
    <w:rsid w:val="00894DC8"/>
    <w:rsid w:val="008C06FD"/>
    <w:rsid w:val="008E5DC8"/>
    <w:rsid w:val="008F2404"/>
    <w:rsid w:val="008F6C96"/>
    <w:rsid w:val="009030AF"/>
    <w:rsid w:val="0091395D"/>
    <w:rsid w:val="0093075D"/>
    <w:rsid w:val="00934D2D"/>
    <w:rsid w:val="00950630"/>
    <w:rsid w:val="009762CF"/>
    <w:rsid w:val="00990BEC"/>
    <w:rsid w:val="00996140"/>
    <w:rsid w:val="009B52E7"/>
    <w:rsid w:val="009F70F4"/>
    <w:rsid w:val="00A0318D"/>
    <w:rsid w:val="00A27EF2"/>
    <w:rsid w:val="00A31BF3"/>
    <w:rsid w:val="00A5520C"/>
    <w:rsid w:val="00A612FA"/>
    <w:rsid w:val="00A63E23"/>
    <w:rsid w:val="00A70454"/>
    <w:rsid w:val="00A77ABB"/>
    <w:rsid w:val="00A82C95"/>
    <w:rsid w:val="00A9049E"/>
    <w:rsid w:val="00A97B52"/>
    <w:rsid w:val="00AB0DDB"/>
    <w:rsid w:val="00AB4CD6"/>
    <w:rsid w:val="00AC3064"/>
    <w:rsid w:val="00AC4154"/>
    <w:rsid w:val="00AC76CA"/>
    <w:rsid w:val="00AD100B"/>
    <w:rsid w:val="00AD2EFE"/>
    <w:rsid w:val="00AE64EA"/>
    <w:rsid w:val="00AF5996"/>
    <w:rsid w:val="00B335EA"/>
    <w:rsid w:val="00B3736B"/>
    <w:rsid w:val="00B400CD"/>
    <w:rsid w:val="00B607D1"/>
    <w:rsid w:val="00B668B4"/>
    <w:rsid w:val="00B86DD4"/>
    <w:rsid w:val="00B92376"/>
    <w:rsid w:val="00BC6B32"/>
    <w:rsid w:val="00BE068A"/>
    <w:rsid w:val="00BE2A14"/>
    <w:rsid w:val="00BE2B73"/>
    <w:rsid w:val="00BE53F5"/>
    <w:rsid w:val="00BF1CC7"/>
    <w:rsid w:val="00C022BE"/>
    <w:rsid w:val="00C118B0"/>
    <w:rsid w:val="00C166DA"/>
    <w:rsid w:val="00C258E4"/>
    <w:rsid w:val="00C40F77"/>
    <w:rsid w:val="00C47612"/>
    <w:rsid w:val="00C76A36"/>
    <w:rsid w:val="00C833BD"/>
    <w:rsid w:val="00C97C07"/>
    <w:rsid w:val="00CC35EC"/>
    <w:rsid w:val="00CC703D"/>
    <w:rsid w:val="00CD446D"/>
    <w:rsid w:val="00D033F0"/>
    <w:rsid w:val="00D07C0F"/>
    <w:rsid w:val="00D1368F"/>
    <w:rsid w:val="00D1425B"/>
    <w:rsid w:val="00D17F95"/>
    <w:rsid w:val="00D21AB8"/>
    <w:rsid w:val="00D30636"/>
    <w:rsid w:val="00D31726"/>
    <w:rsid w:val="00D332B9"/>
    <w:rsid w:val="00D33DD0"/>
    <w:rsid w:val="00D4228F"/>
    <w:rsid w:val="00D603A9"/>
    <w:rsid w:val="00D6163D"/>
    <w:rsid w:val="00D61D76"/>
    <w:rsid w:val="00D70942"/>
    <w:rsid w:val="00D71806"/>
    <w:rsid w:val="00D72112"/>
    <w:rsid w:val="00D749E2"/>
    <w:rsid w:val="00D77FD3"/>
    <w:rsid w:val="00D80F9E"/>
    <w:rsid w:val="00D82D89"/>
    <w:rsid w:val="00D867B5"/>
    <w:rsid w:val="00D869EA"/>
    <w:rsid w:val="00DA5E73"/>
    <w:rsid w:val="00DB3792"/>
    <w:rsid w:val="00DC50B9"/>
    <w:rsid w:val="00DF7F1B"/>
    <w:rsid w:val="00E111D0"/>
    <w:rsid w:val="00E16A37"/>
    <w:rsid w:val="00E33202"/>
    <w:rsid w:val="00E3347E"/>
    <w:rsid w:val="00E40710"/>
    <w:rsid w:val="00E41D64"/>
    <w:rsid w:val="00E453FC"/>
    <w:rsid w:val="00E64A95"/>
    <w:rsid w:val="00E666E4"/>
    <w:rsid w:val="00E94B7D"/>
    <w:rsid w:val="00EB1C3D"/>
    <w:rsid w:val="00EB275E"/>
    <w:rsid w:val="00EB2A67"/>
    <w:rsid w:val="00EC0F44"/>
    <w:rsid w:val="00EC13ED"/>
    <w:rsid w:val="00EC64AB"/>
    <w:rsid w:val="00EC6700"/>
    <w:rsid w:val="00EC687B"/>
    <w:rsid w:val="00ED13CD"/>
    <w:rsid w:val="00ED4EC9"/>
    <w:rsid w:val="00EF7E2D"/>
    <w:rsid w:val="00F069A0"/>
    <w:rsid w:val="00F11472"/>
    <w:rsid w:val="00F3242A"/>
    <w:rsid w:val="00F33E1F"/>
    <w:rsid w:val="00F3688A"/>
    <w:rsid w:val="00F45B43"/>
    <w:rsid w:val="00F46DFF"/>
    <w:rsid w:val="00F51529"/>
    <w:rsid w:val="00F521E3"/>
    <w:rsid w:val="00F5315A"/>
    <w:rsid w:val="00F54360"/>
    <w:rsid w:val="00F55720"/>
    <w:rsid w:val="00F65333"/>
    <w:rsid w:val="00F769BA"/>
    <w:rsid w:val="00F80CF5"/>
    <w:rsid w:val="00F82B76"/>
    <w:rsid w:val="00F85FBA"/>
    <w:rsid w:val="00F86C49"/>
    <w:rsid w:val="00FA0096"/>
    <w:rsid w:val="00FC5D70"/>
    <w:rsid w:val="00FC728C"/>
    <w:rsid w:val="00FE13DF"/>
    <w:rsid w:val="00FE5975"/>
    <w:rsid w:val="00FE63C0"/>
    <w:rsid w:val="00FF5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37003"/>
  <w15:docId w15:val="{CB3DAFDD-2EAB-4149-9090-B56445DE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F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8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33BD"/>
  </w:style>
  <w:style w:type="paragraph" w:styleId="a8">
    <w:name w:val="footer"/>
    <w:basedOn w:val="a"/>
    <w:link w:val="a9"/>
    <w:uiPriority w:val="99"/>
    <w:unhideWhenUsed/>
    <w:rsid w:val="00C83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33BD"/>
  </w:style>
  <w:style w:type="paragraph" w:styleId="aa">
    <w:name w:val="List Paragraph"/>
    <w:basedOn w:val="a"/>
    <w:uiPriority w:val="34"/>
    <w:qFormat/>
    <w:rsid w:val="003F4095"/>
    <w:pPr>
      <w:ind w:left="720"/>
      <w:contextualSpacing/>
    </w:pPr>
  </w:style>
  <w:style w:type="character" w:styleId="ab">
    <w:name w:val="Hyperlink"/>
    <w:rsid w:val="00C40F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6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oleObject" Target="embeddings/oleObject1.bin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oleObject" Target="embeddings/oleObject3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hyperlink" Target="http://www.comfort-russia.ru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yperlink" Target="mailto:sales.comfort.russia@gmail.com" TargetMode="External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3.pn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comfort-russia.ru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oleObject" Target="embeddings/oleObject2.bin"/><Relationship Id="rId5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mailto:victoriacomfortrussia@gmail.com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oleObject" Target="embeddings/oleObject4.bin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2425</Words>
  <Characters>13826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Галя</cp:lastModifiedBy>
  <cp:revision>27</cp:revision>
  <cp:lastPrinted>2017-04-08T10:36:00Z</cp:lastPrinted>
  <dcterms:created xsi:type="dcterms:W3CDTF">2017-04-08T09:46:00Z</dcterms:created>
  <dcterms:modified xsi:type="dcterms:W3CDTF">2017-04-10T05:44:00Z</dcterms:modified>
</cp:coreProperties>
</file>