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8" w:rsidRDefault="0015439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object w:dxaOrig="3887" w:dyaOrig="1133">
          <v:rect id="rectole0000000000" o:spid="_x0000_i1025" style="width:194.25pt;height:57pt" o:ole="" o:preferrelative="t" stroked="f">
            <v:imagedata r:id="rId6" o:title=""/>
          </v:rect>
          <o:OLEObject Type="Embed" ProgID="StaticMetafile" ShapeID="rectole0000000000" DrawAspect="Content" ObjectID="_1726571607" r:id="rId7"/>
        </w:object>
      </w:r>
      <w:r>
        <w:rPr>
          <w:rFonts w:ascii="Calibri" w:eastAsia="Calibri" w:hAnsi="Calibri" w:cs="Calibri"/>
          <w:b/>
          <w:sz w:val="28"/>
        </w:rPr>
        <w:t>ЗАЯВЛЕНИЕ НА ВОЗВРАТ</w:t>
      </w:r>
    </w:p>
    <w:p w:rsidR="00350918" w:rsidRDefault="00350918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350918" w:rsidRDefault="0015439B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Генеральному директору</w:t>
      </w:r>
    </w:p>
    <w:p w:rsidR="00350918" w:rsidRDefault="0015439B">
      <w:pPr>
        <w:spacing w:after="0" w:line="240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АО «ИВЕРА»</w:t>
      </w:r>
    </w:p>
    <w:p w:rsidR="00350918" w:rsidRDefault="00350918">
      <w:pPr>
        <w:spacing w:after="0" w:line="240" w:lineRule="auto"/>
        <w:ind w:left="4111"/>
        <w:rPr>
          <w:rFonts w:ascii="Calibri" w:eastAsia="Calibri" w:hAnsi="Calibri" w:cs="Calibri"/>
          <w:sz w:val="16"/>
        </w:rPr>
      </w:pPr>
    </w:p>
    <w:tbl>
      <w:tblPr>
        <w:tblW w:w="0" w:type="auto"/>
        <w:tblInd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3082"/>
      </w:tblGrid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Номер заказа: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u w:val="single"/>
              </w:rPr>
              <w:t>_____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Дата:</w:t>
            </w:r>
            <w:r>
              <w:rPr>
                <w:rFonts w:ascii="Calibri" w:eastAsia="Calibri" w:hAnsi="Calibri" w:cs="Calibri"/>
                <w:sz w:val="28"/>
              </w:rPr>
              <w:t xml:space="preserve"> «</w:t>
            </w:r>
            <w:r>
              <w:rPr>
                <w:rFonts w:ascii="Calibri" w:eastAsia="Calibri" w:hAnsi="Calibri" w:cs="Calibri"/>
                <w:sz w:val="28"/>
                <w:u w:val="single"/>
              </w:rPr>
              <w:t>__</w:t>
            </w:r>
            <w:r>
              <w:rPr>
                <w:rFonts w:ascii="Calibri" w:eastAsia="Calibri" w:hAnsi="Calibri" w:cs="Calibri"/>
                <w:sz w:val="28"/>
              </w:rPr>
              <w:t xml:space="preserve">» </w:t>
            </w:r>
            <w:r>
              <w:rPr>
                <w:rFonts w:ascii="Calibri" w:eastAsia="Calibri" w:hAnsi="Calibri" w:cs="Calibri"/>
                <w:sz w:val="28"/>
                <w:u w:val="single"/>
              </w:rPr>
              <w:t>________</w:t>
            </w:r>
            <w:r>
              <w:rPr>
                <w:rFonts w:ascii="Calibri" w:eastAsia="Calibri" w:hAnsi="Calibri" w:cs="Calibri"/>
                <w:sz w:val="28"/>
              </w:rPr>
              <w:t xml:space="preserve"> 20</w:t>
            </w:r>
            <w:r>
              <w:rPr>
                <w:rFonts w:ascii="Calibri" w:eastAsia="Calibri" w:hAnsi="Calibri" w:cs="Calibri"/>
                <w:sz w:val="28"/>
                <w:u w:val="single"/>
              </w:rPr>
              <w:t>__</w:t>
            </w:r>
            <w:r>
              <w:rPr>
                <w:rFonts w:ascii="Calibri" w:eastAsia="Calibri" w:hAnsi="Calibri" w:cs="Calibri"/>
                <w:sz w:val="28"/>
              </w:rPr>
              <w:t>г.</w:t>
            </w:r>
          </w:p>
        </w:tc>
      </w:tr>
    </w:tbl>
    <w:p w:rsidR="00350918" w:rsidRDefault="00350918">
      <w:pPr>
        <w:spacing w:after="0" w:line="240" w:lineRule="auto"/>
        <w:rPr>
          <w:rFonts w:ascii="Calibri" w:eastAsia="Calibri" w:hAnsi="Calibri" w:cs="Calibri"/>
          <w:b/>
          <w:caps/>
          <w:sz w:val="16"/>
        </w:rPr>
      </w:pPr>
    </w:p>
    <w:p w:rsidR="00350918" w:rsidRDefault="0015439B">
      <w:pPr>
        <w:spacing w:after="0" w:line="240" w:lineRule="auto"/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Как правильно оформить возврат</w:t>
      </w:r>
    </w:p>
    <w:p w:rsidR="00350918" w:rsidRDefault="001543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Укажите в таблице наименование товара, который вы хотели бы вернуть, артикул, размер, стоимость товара, его количество и код причины возврата.</w:t>
      </w:r>
    </w:p>
    <w:p w:rsidR="00350918" w:rsidRDefault="001543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Заполните ЗАЯВЛЕНИЕ НА ВОЗВРАТ. Если вы покупали товар за безналичный расчет, обязательно заполните реквизиты. Ес</w:t>
      </w:r>
      <w:r>
        <w:rPr>
          <w:rFonts w:ascii="Calibri" w:eastAsia="Calibri" w:hAnsi="Calibri" w:cs="Calibri"/>
        </w:rPr>
        <w:t>ли оплата производилась наличными, заполнение реквизитов не требуется.</w:t>
      </w:r>
    </w:p>
    <w:p w:rsidR="00350918" w:rsidRDefault="0015439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можете произвести возврат</w:t>
      </w:r>
      <w:r>
        <w:rPr>
          <w:rFonts w:ascii="Calibri" w:eastAsia="Calibri" w:hAnsi="Calibri" w:cs="Calibri"/>
          <w:color w:val="FFFFFF"/>
        </w:rPr>
        <w:t xml:space="preserve">  </w:t>
      </w:r>
      <w:r>
        <w:rPr>
          <w:rFonts w:ascii="Calibri" w:eastAsia="Calibri" w:hAnsi="Calibri" w:cs="Calibri"/>
        </w:rPr>
        <w:t>товара, приложив копии документов об оплате (кассовый и товарный чек), в фирменных магазинах «Секретная точка» по следующим адресам: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7"/>
        <w:gridCol w:w="4636"/>
      </w:tblGrid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«СЕКРЕТНАЯ ТОЧКА» - 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Интернет-магазин </w:t>
            </w:r>
            <w:r>
              <w:rPr>
                <w:rFonts w:ascii="Calibri" w:eastAsia="Calibri" w:hAnsi="Calibri" w:cs="Calibri"/>
                <w:sz w:val="16"/>
              </w:rPr>
              <w:br/>
              <w:t xml:space="preserve">117437 г. Москва, ул. Академика Арцимовича, д. 17 </w:t>
            </w:r>
          </w:p>
        </w:tc>
        <w:tc>
          <w:tcPr>
            <w:tcW w:w="5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ind w:left="35"/>
              <w:rPr>
                <w:rFonts w:ascii="Calibri" w:eastAsia="Calibri" w:hAnsi="Calibri" w:cs="Calibri"/>
              </w:rPr>
            </w:pPr>
          </w:p>
        </w:tc>
      </w:tr>
    </w:tbl>
    <w:p w:rsidR="00350918" w:rsidRDefault="0015439B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</w:rPr>
        <w:t xml:space="preserve">4.   </w:t>
      </w:r>
      <w:r>
        <w:rPr>
          <w:rFonts w:ascii="Calibri" w:eastAsia="Calibri" w:hAnsi="Calibri" w:cs="Calibri"/>
          <w:b/>
          <w:spacing w:val="-4"/>
        </w:rPr>
        <w:t>Возврат товара ненадлежащего качества производится по адресу: г. Москва, ул. Академика Арцимовича, д. 17.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ВАЖНО! </w:t>
      </w:r>
      <w:r>
        <w:rPr>
          <w:rFonts w:ascii="Calibri" w:eastAsia="Calibri" w:hAnsi="Calibri" w:cs="Calibri"/>
          <w:b/>
          <w:sz w:val="19"/>
        </w:rPr>
        <w:t xml:space="preserve">Отправка возврата производится силами покупателя только по указанным адресам. К возврату принимаются товары, приобретенные </w:t>
      </w:r>
      <w:r>
        <w:rPr>
          <w:rFonts w:ascii="Calibri" w:eastAsia="Calibri" w:hAnsi="Calibri" w:cs="Calibri"/>
          <w:b/>
          <w:caps/>
          <w:sz w:val="19"/>
        </w:rPr>
        <w:t>только</w:t>
      </w:r>
      <w:r>
        <w:rPr>
          <w:rFonts w:ascii="Calibri" w:eastAsia="Calibri" w:hAnsi="Calibri" w:cs="Calibri"/>
          <w:b/>
          <w:sz w:val="19"/>
        </w:rPr>
        <w:t xml:space="preserve"> в </w:t>
      </w:r>
      <w:proofErr w:type="gramStart"/>
      <w:r>
        <w:rPr>
          <w:rFonts w:ascii="Calibri" w:eastAsia="Calibri" w:hAnsi="Calibri" w:cs="Calibri"/>
          <w:b/>
          <w:sz w:val="19"/>
        </w:rPr>
        <w:t>интернет-магазине</w:t>
      </w:r>
      <w:proofErr w:type="gramEnd"/>
      <w:r>
        <w:rPr>
          <w:rFonts w:ascii="Calibri" w:eastAsia="Calibri" w:hAnsi="Calibri" w:cs="Calibri"/>
          <w:b/>
          <w:sz w:val="19"/>
        </w:rPr>
        <w:t>. Срок возврата нового товара – не позднее 7 дней со следующего дня после доставки</w:t>
      </w:r>
      <w:r>
        <w:rPr>
          <w:rFonts w:ascii="Calibri" w:eastAsia="Calibri" w:hAnsi="Calibri" w:cs="Calibri"/>
          <w:sz w:val="19"/>
        </w:rPr>
        <w:t xml:space="preserve">. </w:t>
      </w:r>
      <w:r>
        <w:rPr>
          <w:rFonts w:ascii="Calibri" w:eastAsia="Calibri" w:hAnsi="Calibri" w:cs="Calibri"/>
          <w:b/>
          <w:sz w:val="19"/>
        </w:rPr>
        <w:t>Срок возврата Товара не</w:t>
      </w:r>
      <w:r>
        <w:rPr>
          <w:rFonts w:ascii="Calibri" w:eastAsia="Calibri" w:hAnsi="Calibri" w:cs="Calibri"/>
          <w:b/>
          <w:sz w:val="19"/>
        </w:rPr>
        <w:t>надлежащего качества определяется статьей 19 ЗОЗПП</w:t>
      </w:r>
      <w:r>
        <w:rPr>
          <w:rFonts w:ascii="Calibri" w:eastAsia="Calibri" w:hAnsi="Calibri" w:cs="Calibri"/>
          <w:b/>
        </w:rPr>
        <w:t>.</w:t>
      </w:r>
    </w:p>
    <w:p w:rsidR="00350918" w:rsidRDefault="00350918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2667"/>
        <w:gridCol w:w="1178"/>
        <w:gridCol w:w="967"/>
        <w:gridCol w:w="865"/>
        <w:gridCol w:w="1088"/>
        <w:gridCol w:w="865"/>
        <w:gridCol w:w="1386"/>
      </w:tblGrid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Артикул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Размер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Цена, руб.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Возврат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 причины возврата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before="100" w:after="100" w:line="240" w:lineRule="auto"/>
              <w:ind w:left="-21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before="100" w:after="100" w:line="240" w:lineRule="auto"/>
              <w:ind w:left="-21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before="100" w:after="100" w:line="240" w:lineRule="auto"/>
              <w:ind w:left="-21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0918" w:rsidRDefault="00350918">
      <w:pPr>
        <w:spacing w:after="60" w:line="240" w:lineRule="auto"/>
        <w:ind w:left="153"/>
        <w:rPr>
          <w:rFonts w:ascii="Calibri" w:eastAsia="Calibri" w:hAnsi="Calibri" w:cs="Calibri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6"/>
        <w:gridCol w:w="675"/>
        <w:gridCol w:w="3598"/>
        <w:gridCol w:w="674"/>
      </w:tblGrid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Коды причин возврата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Претензии по качеству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Доставка / Заказ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Код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Производственный брак (товар не был в употреблении)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Доставили другой товар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31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Брак, выявленный в процессе носки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Несоответствие изображения на сайте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Не подошла модель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Товар/цвет не соответствует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представленному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на сайте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41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Не подошел размер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Другая причина (укажите)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Не подошла по полноте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60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 обуви некомфортно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0918" w:rsidRDefault="00350918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  <w:sz w:val="20"/>
              </w:rPr>
              <w:t>Заявление на возврат ДЕНЕЖНЫХ СРЕДСТВ</w:t>
            </w:r>
          </w:p>
        </w:tc>
      </w:tr>
    </w:tbl>
    <w:p w:rsidR="00350918" w:rsidRDefault="0035091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3"/>
        <w:gridCol w:w="271"/>
        <w:gridCol w:w="4455"/>
      </w:tblGrid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От (Ф.И.О.)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Прошу принять к возврату товар, указанный в графе «Возврат», и выдать мне денежную сумму за товар в размере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(укажите сумму цифрами и печатными буквами):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Проживающег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о(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щей) по адресу: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Паспорт № </w:t>
            </w:r>
            <w:r>
              <w:rPr>
                <w:rFonts w:ascii="Calibri" w:eastAsia="Calibri" w:hAnsi="Calibri" w:cs="Calibri"/>
                <w:sz w:val="20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20"/>
              </w:rPr>
              <w:t>серия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sz w:val="20"/>
              </w:rPr>
              <w:t>,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 выдан (кем, когда):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ind w:right="-249" w:firstLine="425"/>
              <w:rPr>
                <w:rFonts w:ascii="Calibri" w:eastAsia="Calibri" w:hAnsi="Calibri" w:cs="Calibri"/>
                <w:b/>
                <w:sz w:val="6"/>
              </w:rPr>
            </w:pPr>
          </w:p>
          <w:p w:rsidR="00350918" w:rsidRDefault="0015439B">
            <w:pPr>
              <w:spacing w:after="0" w:line="240" w:lineRule="auto"/>
              <w:ind w:right="-249" w:firstLine="425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При оплате по безналичному расчету прошу перечислить денежные средства по следующим реквизитам:</w:t>
            </w:r>
          </w:p>
          <w:p w:rsidR="00350918" w:rsidRDefault="00350918">
            <w:pPr>
              <w:spacing w:after="0" w:line="240" w:lineRule="auto"/>
              <w:ind w:right="-249" w:firstLine="425"/>
              <w:rPr>
                <w:rFonts w:ascii="Calibri" w:eastAsia="Calibri" w:hAnsi="Calibri" w:cs="Calibri"/>
                <w:b/>
                <w:sz w:val="6"/>
              </w:rPr>
            </w:pPr>
          </w:p>
          <w:p w:rsidR="00350918" w:rsidRDefault="00350918">
            <w:pPr>
              <w:spacing w:after="0" w:line="240" w:lineRule="auto"/>
              <w:ind w:left="-108"/>
              <w:rPr>
                <w:rFonts w:ascii="Calibri" w:eastAsia="Calibri" w:hAnsi="Calibri" w:cs="Calibri"/>
                <w:b/>
                <w:sz w:val="6"/>
              </w:rPr>
            </w:pPr>
          </w:p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ИНН/ КПП: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Банк: 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сч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.: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Адрес банка: 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Р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сч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.: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Л/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сч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(не номер карты): 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БИК: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Получатель: </w:t>
            </w: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09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Дата   «</w:t>
            </w:r>
            <w:r>
              <w:rPr>
                <w:rFonts w:ascii="Calibri" w:eastAsia="Calibri" w:hAnsi="Calibri" w:cs="Calibri"/>
                <w:sz w:val="2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» 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  <w:r>
              <w:rPr>
                <w:rFonts w:ascii="Calibri" w:eastAsia="Calibri" w:hAnsi="Calibri" w:cs="Calibri"/>
                <w:sz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г.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3509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918" w:rsidRDefault="001543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Подпись                                                     /                                     /</w:t>
            </w:r>
          </w:p>
        </w:tc>
      </w:tr>
    </w:tbl>
    <w:p w:rsidR="00350918" w:rsidRDefault="00350918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350918" w:rsidRDefault="0015439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sectPr w:rsidR="0035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ECF"/>
    <w:multiLevelType w:val="multilevel"/>
    <w:tmpl w:val="E2009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918"/>
    <w:rsid w:val="0015439B"/>
    <w:rsid w:val="003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Горбань Анна П.</cp:lastModifiedBy>
  <cp:revision>2</cp:revision>
  <dcterms:created xsi:type="dcterms:W3CDTF">2022-10-06T11:27:00Z</dcterms:created>
  <dcterms:modified xsi:type="dcterms:W3CDTF">2022-10-06T11:27:00Z</dcterms:modified>
</cp:coreProperties>
</file>