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2F" w:rsidRDefault="00951B2F" w:rsidP="00951B2F">
      <w:pPr>
        <w:widowControl/>
        <w:jc w:val="left"/>
        <w:rPr>
          <w:rFonts w:ascii="MS Gothic" w:eastAsia="MS Gothic" w:hAnsi="MS Gothic" w:cs="MS Gothic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318"/>
        <w:gridCol w:w="6531"/>
      </w:tblGrid>
      <w:tr w:rsidR="00951B2F" w:rsidRPr="00DE1A30" w:rsidTr="00182563">
        <w:trPr>
          <w:trHeight w:val="372"/>
        </w:trPr>
        <w:tc>
          <w:tcPr>
            <w:tcW w:w="8290" w:type="dxa"/>
            <w:gridSpan w:val="3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>Технические характеристики</w:t>
            </w:r>
          </w:p>
        </w:tc>
      </w:tr>
      <w:tr w:rsidR="00951B2F" w:rsidRPr="00EE6BC5" w:rsidTr="00182563">
        <w:trPr>
          <w:trHeight w:val="324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Дизайн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Цвета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Полуночный черный,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Мистически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-розовый,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иний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океан</w:t>
            </w:r>
          </w:p>
        </w:tc>
      </w:tr>
      <w:tr w:rsidR="00951B2F" w:rsidRPr="00DE1A30" w:rsidTr="00182563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Размеры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DEE0E3"/>
              <w:right w:val="single" w:sz="8" w:space="0" w:color="DEE0E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42.83x42.83x9.25мм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Вес (с ремешком)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24.6г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Материал корпуса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Нержавеющая сталь + пластик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Кнопки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1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Водонепроницаемость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5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АТМ</w:t>
            </w:r>
          </w:p>
        </w:tc>
      </w:tr>
      <w:tr w:rsidR="00951B2F" w:rsidRPr="00DE1A30" w:rsidTr="00182563">
        <w:trPr>
          <w:trHeight w:val="324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Дисплей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Материал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eastAsia="en-US"/>
              </w:rPr>
              <w:t>AMOLED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Размер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1.28"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Разрешение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416х416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eastAsia="en-US"/>
              </w:rPr>
              <w:t xml:space="preserve">PPI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326</w:t>
            </w:r>
          </w:p>
        </w:tc>
      </w:tr>
      <w:tr w:rsidR="00951B2F" w:rsidRPr="00EE6BC5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Сенсорный экран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20"/>
                <w:szCs w:val="20"/>
                <w:lang w:val="ru-RU" w:eastAsia="en-US"/>
              </w:rPr>
              <w:t>Закаленное стекло + анти-дактилоскопическое покрытие</w:t>
            </w:r>
          </w:p>
        </w:tc>
      </w:tr>
      <w:tr w:rsidR="00951B2F" w:rsidRPr="00DE1A30" w:rsidTr="00182563">
        <w:trPr>
          <w:trHeight w:val="324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Батарея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Емкость аккумулятора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280 </w:t>
            </w: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мАч</w:t>
            </w:r>
            <w:proofErr w:type="spellEnd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(номинальное значение)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Метод зарядки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Магнитная зарядка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Теоретическая продолжительность зарядки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Около 2 часов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Типичный сценарий использования времени автономной работы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До 14 дней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Режим экономии заряда батареи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До 20 дней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Время автономной работы в режиме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часов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До 30 дней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рок службы батареи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при активном использовании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До 7 дней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Непрерывное использование GPS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До 25 часов</w:t>
            </w:r>
          </w:p>
        </w:tc>
      </w:tr>
      <w:tr w:rsidR="00951B2F" w:rsidRPr="00EE6BC5" w:rsidTr="00182563">
        <w:trPr>
          <w:trHeight w:val="504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Датчики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Здоровье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Биометрический датчик </w:t>
            </w: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BioTracker</w:t>
            </w:r>
            <w:proofErr w:type="spellEnd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™ PPG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 xml:space="preserve">(поддерживает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измерение 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кислород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а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в крови)</w:t>
            </w:r>
          </w:p>
        </w:tc>
      </w:tr>
      <w:tr w:rsidR="00951B2F" w:rsidRPr="00EE6BC5" w:rsidTr="00182563">
        <w:trPr>
          <w:trHeight w:val="7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Движение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Датчик ускорения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Геомагнитный датчик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</w: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Датчик</w:t>
            </w:r>
            <w:proofErr w:type="spellEnd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внешней освещенности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Позиционирование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DEE0E3"/>
              <w:right w:val="single" w:sz="8" w:space="0" w:color="DEE0E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5 спутниковых систем позиционирования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Связь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DEE0E3"/>
              <w:right w:val="single" w:sz="8" w:space="0" w:color="DEE0E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eastAsia="en-US"/>
              </w:rPr>
              <w:t>Bluetooth</w:t>
            </w: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5.2</w:t>
            </w:r>
          </w:p>
        </w:tc>
      </w:tr>
      <w:tr w:rsidR="00951B2F" w:rsidRPr="00DE1A30" w:rsidTr="00182563">
        <w:trPr>
          <w:trHeight w:val="311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Другое__________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Мотор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Роторный двигатель</w:t>
            </w:r>
          </w:p>
        </w:tc>
      </w:tr>
      <w:tr w:rsidR="00951B2F" w:rsidRPr="00DE1A30" w:rsidTr="00182563">
        <w:trPr>
          <w:trHeight w:val="324"/>
        </w:trPr>
        <w:tc>
          <w:tcPr>
            <w:tcW w:w="1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Ремень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Материалы</w:t>
            </w:r>
          </w:p>
        </w:tc>
        <w:tc>
          <w:tcPr>
            <w:tcW w:w="5482" w:type="dxa"/>
            <w:tcBorders>
              <w:top w:val="single" w:sz="8" w:space="0" w:color="DEE0E3"/>
              <w:left w:val="nil"/>
              <w:bottom w:val="single" w:sz="8" w:space="0" w:color="DEE0E3"/>
              <w:right w:val="single" w:sz="8" w:space="0" w:color="DEE0E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Силикон, Быстрое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снятие 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Ширина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20мм</w:t>
            </w:r>
          </w:p>
        </w:tc>
      </w:tr>
      <w:tr w:rsidR="00951B2F" w:rsidRPr="00DE1A30" w:rsidTr="0018256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Минимальные и максимальные размеры запястья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150-200мм</w:t>
            </w:r>
          </w:p>
        </w:tc>
      </w:tr>
      <w:tr w:rsidR="00951B2F" w:rsidRPr="00DE1A30" w:rsidTr="0018256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DE1A3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Пряжка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Интерполяционная</w:t>
            </w:r>
          </w:p>
        </w:tc>
      </w:tr>
      <w:tr w:rsidR="00951B2F" w:rsidRPr="00EE6BC5" w:rsidTr="00182563">
        <w:trPr>
          <w:trHeight w:val="324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Комплектация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DEE0E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Умные часы (включая стандартный ремешок), магнитный зарядный кабель, инструкция по эксплуатации</w:t>
            </w:r>
          </w:p>
        </w:tc>
      </w:tr>
      <w:tr w:rsidR="00951B2F" w:rsidRPr="00EE6BC5" w:rsidTr="00182563">
        <w:trPr>
          <w:trHeight w:val="504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lastRenderedPageBreak/>
              <w:t>Поддерживаемые устройства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Android</w:t>
            </w:r>
            <w:proofErr w:type="spellEnd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7.0 и выше, </w:t>
            </w: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iOS</w:t>
            </w:r>
            <w:proofErr w:type="spellEnd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12.0 и выше</w:t>
            </w:r>
          </w:p>
        </w:tc>
      </w:tr>
      <w:tr w:rsidR="00951B2F" w:rsidRPr="00DE1A30" w:rsidTr="00182563">
        <w:trPr>
          <w:trHeight w:val="324"/>
        </w:trPr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Приложение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DE1A30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Приложение </w:t>
            </w:r>
            <w:proofErr w:type="spellStart"/>
            <w:r w:rsidRPr="00DE1A30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Zepp</w:t>
            </w:r>
            <w:proofErr w:type="spellEnd"/>
          </w:p>
        </w:tc>
      </w:tr>
    </w:tbl>
    <w:p w:rsidR="00951B2F" w:rsidRDefault="00951B2F" w:rsidP="00951B2F">
      <w:pPr>
        <w:widowControl/>
        <w:jc w:val="left"/>
        <w:rPr>
          <w:rFonts w:ascii="MS Gothic" w:eastAsia="MS Gothic" w:hAnsi="MS Gothic" w:cs="MS Gothic"/>
          <w:kern w:val="0"/>
          <w:sz w:val="24"/>
          <w:szCs w:val="24"/>
        </w:rPr>
      </w:pPr>
    </w:p>
    <w:p w:rsidR="00951B2F" w:rsidRPr="007D5187" w:rsidRDefault="00951B2F" w:rsidP="00951B2F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51B2F" w:rsidRDefault="00951B2F" w:rsidP="00951B2F">
      <w:pPr>
        <w:widowControl/>
        <w:jc w:val="left"/>
        <w:rPr>
          <w:rFonts w:ascii="MS Gothic" w:eastAsia="MS Gothic" w:hAnsi="MS Gothic" w:cs="MS Gothic"/>
          <w:kern w:val="0"/>
          <w:sz w:val="24"/>
          <w:szCs w:val="24"/>
        </w:rPr>
      </w:pPr>
      <w:r w:rsidRPr="007D5187">
        <w:rPr>
          <w:rFonts w:ascii="MS Gothic" w:eastAsia="MS Gothic" w:hAnsi="MS Gothic" w:cs="MS Gothic" w:hint="eastAsia"/>
          <w:kern w:val="0"/>
          <w:sz w:val="24"/>
          <w:szCs w:val="24"/>
        </w:rPr>
        <w:t>​</w:t>
      </w:r>
      <w:r w:rsidRPr="007D5187">
        <w:rPr>
          <w:rFonts w:ascii="MS Gothic" w:eastAsia="MS Gothic" w:hAnsi="MS Gothic" w:cs="MS Gothic"/>
          <w:kern w:val="0"/>
          <w:sz w:val="24"/>
          <w:szCs w:val="24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602"/>
        <w:gridCol w:w="7680"/>
      </w:tblGrid>
      <w:tr w:rsidR="00951B2F" w:rsidRPr="003F0EEA" w:rsidTr="00951B2F">
        <w:trPr>
          <w:trHeight w:val="372"/>
        </w:trPr>
        <w:tc>
          <w:tcPr>
            <w:tcW w:w="10480" w:type="dxa"/>
            <w:gridSpan w:val="3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>Функции</w:t>
            </w:r>
            <w:r w:rsidRPr="003F0EEA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 xml:space="preserve"> спорта и здоровья</w:t>
            </w:r>
          </w:p>
        </w:tc>
      </w:tr>
      <w:tr w:rsidR="00951B2F" w:rsidRPr="003F0EEA" w:rsidTr="00951B2F">
        <w:trPr>
          <w:trHeight w:val="324"/>
        </w:trPr>
        <w:tc>
          <w:tcPr>
            <w:tcW w:w="11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Спортивные 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функции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Спортивные режимы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126</w:t>
            </w:r>
          </w:p>
        </w:tc>
      </w:tr>
      <w:tr w:rsidR="00951B2F" w:rsidRPr="003F0EEA" w:rsidTr="00951B2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Интеллектуальное распознавание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7 спортивных движений</w:t>
            </w:r>
          </w:p>
        </w:tc>
      </w:tr>
      <w:tr w:rsidR="00951B2F" w:rsidRPr="003F0EEA" w:rsidTr="00951B2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Продвинутая функция для бега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Виртуальный </w:t>
            </w:r>
            <w:proofErr w:type="spellStart"/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пейсер</w:t>
            </w:r>
            <w:proofErr w:type="spellEnd"/>
          </w:p>
        </w:tc>
      </w:tr>
      <w:tr w:rsidR="00951B2F" w:rsidRPr="003F0EEA" w:rsidTr="00951B2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Статус тренировки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proofErr w:type="spellStart"/>
            <w:r w:rsidRPr="007D5187">
              <w:rPr>
                <w:rFonts w:ascii="Arial" w:eastAsia="SimSun" w:hAnsi="Arial" w:cs="Arial"/>
                <w:color w:val="1F2329"/>
                <w:kern w:val="0"/>
                <w:sz w:val="18"/>
                <w:szCs w:val="18"/>
              </w:rPr>
              <w:t>PeakBeats</w:t>
            </w:r>
            <w:proofErr w:type="spellEnd"/>
            <w:r w:rsidRPr="007D5187">
              <w:rPr>
                <w:rFonts w:ascii="Arial" w:eastAsia="SimSun" w:hAnsi="Arial" w:cs="Arial"/>
                <w:color w:val="1F2329"/>
                <w:kern w:val="0"/>
                <w:sz w:val="18"/>
                <w:szCs w:val="18"/>
              </w:rPr>
              <w:t>™</w:t>
            </w:r>
          </w:p>
        </w:tc>
      </w:tr>
      <w:tr w:rsidR="00951B2F" w:rsidRPr="00EE6BC5" w:rsidTr="00951B2F">
        <w:trPr>
          <w:trHeight w:val="708"/>
        </w:trPr>
        <w:tc>
          <w:tcPr>
            <w:tcW w:w="11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Функции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здоровья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Мониторинг 24ч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Частота сердечных сокращений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Насыщение крови кислородом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Уровень стресса</w:t>
            </w:r>
          </w:p>
        </w:tc>
      </w:tr>
      <w:tr w:rsidR="00951B2F" w:rsidRPr="00EE6BC5" w:rsidTr="00951B2F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Ручное измерение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Частота сердечных сокращений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Насыщение крови кислородом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Уровень стресса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Измерение одним касанием</w:t>
            </w:r>
          </w:p>
        </w:tc>
      </w:tr>
      <w:tr w:rsidR="00951B2F" w:rsidRPr="00EE6BC5" w:rsidTr="00951B2F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Мониторинг качества сна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Стадии сна (включая REM)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Дневной сон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Качество дыхания во сне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br/>
              <w:t>Оценка сна</w:t>
            </w:r>
          </w:p>
        </w:tc>
      </w:tr>
      <w:tr w:rsidR="00951B2F" w:rsidRPr="003F0EEA" w:rsidTr="00951B2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Система оценки состояния здоровья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eastAsia="en-US"/>
              </w:rPr>
              <w:t>PAI</w:t>
            </w:r>
          </w:p>
        </w:tc>
      </w:tr>
      <w:tr w:rsidR="00951B2F" w:rsidRPr="003F0EEA" w:rsidTr="00951B2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Дыхательные упражнения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Да</w:t>
            </w:r>
          </w:p>
        </w:tc>
      </w:tr>
      <w:tr w:rsidR="00951B2F" w:rsidRPr="003F0EEA" w:rsidTr="00951B2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Отслеживание менструального цикла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30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20"/>
                <w:szCs w:val="20"/>
                <w:lang w:val="ru-RU" w:eastAsia="en-US"/>
              </w:rPr>
              <w:t>Да</w:t>
            </w:r>
          </w:p>
        </w:tc>
      </w:tr>
      <w:tr w:rsidR="00951B2F" w:rsidRPr="00EE6BC5" w:rsidTr="00951B2F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B2F" w:rsidRPr="003F0EEA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spacing w:line="270" w:lineRule="atLeast"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Напоминания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Аномально высокий и низкий сердечный ритм</w:t>
            </w:r>
          </w:p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Низкий уровень кислорода в крови</w:t>
            </w:r>
          </w:p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Высокий уровень стресса</w:t>
            </w:r>
          </w:p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Подсказки к выполнению дыхательных упражнений</w:t>
            </w:r>
          </w:p>
          <w:p w:rsidR="00951B2F" w:rsidRPr="003F0EEA" w:rsidRDefault="00951B2F" w:rsidP="00182563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Н</w:t>
            </w:r>
            <w:r w:rsidRPr="003F0EEA"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>апоминания</w:t>
            </w:r>
            <w:r>
              <w:rPr>
                <w:rFonts w:ascii="Arial" w:eastAsia="DengXian" w:hAnsi="Arial" w:cs="Arial"/>
                <w:color w:val="1F2329"/>
                <w:kern w:val="0"/>
                <w:sz w:val="18"/>
                <w:szCs w:val="18"/>
                <w:lang w:val="ru-RU" w:eastAsia="en-US"/>
              </w:rPr>
              <w:t xml:space="preserve"> о долгом сидении</w:t>
            </w:r>
          </w:p>
        </w:tc>
      </w:tr>
    </w:tbl>
    <w:p w:rsidR="00951B2F" w:rsidRPr="003F0EEA" w:rsidRDefault="00951B2F" w:rsidP="00951B2F">
      <w:pPr>
        <w:widowControl/>
        <w:jc w:val="left"/>
        <w:rPr>
          <w:rFonts w:ascii="MS Gothic" w:eastAsia="MS Gothic" w:hAnsi="MS Gothic" w:cs="MS Gothic"/>
          <w:kern w:val="0"/>
          <w:sz w:val="24"/>
          <w:szCs w:val="24"/>
          <w:lang w:val="ru-RU"/>
        </w:rPr>
      </w:pPr>
    </w:p>
    <w:p w:rsidR="00951B2F" w:rsidRPr="003F0EEA" w:rsidRDefault="00951B2F" w:rsidP="00951B2F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lang w:val="ru-RU"/>
        </w:rPr>
      </w:pPr>
    </w:p>
    <w:p w:rsidR="00951B2F" w:rsidRPr="00CB121D" w:rsidRDefault="00951B2F" w:rsidP="00951B2F">
      <w:pPr>
        <w:rPr>
          <w:lang w:val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9104"/>
      </w:tblGrid>
      <w:tr w:rsidR="00951B2F" w:rsidRPr="00542BE0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951B2F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bookmarkStart w:id="0" w:name="_GoBack"/>
            <w:r w:rsidRPr="00542BE0">
              <w:rPr>
                <w:rFonts w:ascii="Arial" w:eastAsia="DengXian" w:hAnsi="Arial" w:cs="Arial"/>
                <w:b/>
                <w:bCs/>
                <w:kern w:val="0"/>
                <w:sz w:val="18"/>
                <w:szCs w:val="18"/>
                <w:lang w:val="ru-RU" w:eastAsia="en-US"/>
              </w:rPr>
              <w:t>Спортивная категория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951B2F">
            <w:pPr>
              <w:widowControl/>
              <w:jc w:val="center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b/>
                <w:bCs/>
                <w:kern w:val="0"/>
                <w:sz w:val="18"/>
                <w:szCs w:val="18"/>
                <w:lang w:val="ru-RU" w:eastAsia="en-US"/>
              </w:rPr>
              <w:t>Спортивные режимы</w:t>
            </w:r>
          </w:p>
        </w:tc>
      </w:tr>
      <w:bookmarkEnd w:id="0"/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Бег и ходьба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Бег на открытом воздухе, Беговая дорожка, Ходьба, Ходьба в помещении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Велоспорт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Велоспорт на открытом воздухе, Велоспорт в помещении, BMX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Плавание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Плавание в бассейне, Плавание в открытой воде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Тренировки на свежем воздухе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Скалолазание, Рыбалка, Охота, Скейтбординг, Катание на роликах,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Паркур</w:t>
            </w:r>
            <w:proofErr w:type="spellEnd"/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Спорт в помещении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Эллиптический</w:t>
            </w:r>
            <w:r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 тренажер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Гребной тренажер, Лестничный тренажер, Лестничный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степпер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Спиннинг, Фитнес в помещении, Смешанная аэробика, Кросс-тренировка, Аэробика, Групповая гимнастика, Бой,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lastRenderedPageBreak/>
              <w:t>Силовая тренировка, Степ-тренировка, Основная тренировка, Тренировка гибк</w:t>
            </w:r>
            <w:r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ости, Свободная тренировка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Йога,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Пилатес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, Гимнастика, Турник, Параллельные брусья, Боевые канаты, Растяжка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lastRenderedPageBreak/>
              <w:t>Танцы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Квадратный танец, Бальный танец, Танец живота, Балет, Уличный танец,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Зумба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Латинский танец, Джазовый танец, Хип-хоп танец,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Pole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dance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, Брейк-данс, Народный танец, Танец, Современный танец, Дискотека, Чечетка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Единоборства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Бокс, Борьба, Боевые искусства, Тай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Чи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Муай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 Тай, Дзюдо, Тхэквондо, Каратэ, Кикбоксинг, Фехтование, Джиу-Джитсу, Кендо</w:t>
            </w:r>
          </w:p>
        </w:tc>
      </w:tr>
      <w:tr w:rsidR="00951B2F" w:rsidRPr="00542BE0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Спортивные с мяч</w:t>
            </w:r>
            <w:r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ом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Футбол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Пляжный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футбол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Баскетбол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Волейбол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Пляжный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волейбол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Бейсбол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Софтбол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Регби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Хоккей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Настольный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теннис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Бадминтон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Сквош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Теннис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Гейтбол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Крикет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Гандбол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Боулинг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Поло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Ракетбол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Бильярд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Сепак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такрау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Доджбол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Водное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поло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Хоккей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Волан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Мини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>-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футбол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Футбэг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Мяч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Бочче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Пелота</w:t>
            </w:r>
            <w:proofErr w:type="spellEnd"/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Водные виды спорта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Катание на лодках на открытом воздухе, Парусный спорт, Каяк, Гребля, Лодка-дракон, Серфинг в помещении, Водные лыжи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Зимние виды спорта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Катание на коньках на открытом воздухе, Катание в помещении, Керлинг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Спорт для отдыха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Хула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хупинг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Фрисби,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Дартс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Воздушный змей</w:t>
            </w: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Перетягивание каната, Удары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Цзяньцзы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Киберспорт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, Свинг,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Шаффлборд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, Настольный футбол, Игра с датчиком движения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Настольные и карточные игры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 xml:space="preserve">Шахматы, Шашки, </w:t>
            </w:r>
            <w:proofErr w:type="spellStart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Го</w:t>
            </w:r>
            <w:proofErr w:type="spellEnd"/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, Бридж, Настольная игра</w:t>
            </w:r>
          </w:p>
        </w:tc>
      </w:tr>
      <w:tr w:rsidR="00951B2F" w:rsidRPr="00EE6BC5" w:rsidTr="00182563">
        <w:trPr>
          <w:tblCellSpacing w:w="15" w:type="dxa"/>
        </w:trPr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Другие</w:t>
            </w:r>
          </w:p>
        </w:tc>
        <w:tc>
          <w:tcPr>
            <w:tcW w:w="0" w:type="auto"/>
            <w:tcBorders>
              <w:top w:val="single" w:sz="8" w:space="0" w:color="DEE0E3"/>
              <w:left w:val="single" w:sz="8" w:space="0" w:color="DEE0E3"/>
              <w:bottom w:val="single" w:sz="8" w:space="0" w:color="DEE0E3"/>
              <w:right w:val="single" w:sz="8" w:space="0" w:color="DEE0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2F" w:rsidRPr="00542BE0" w:rsidRDefault="00951B2F" w:rsidP="00182563">
            <w:pPr>
              <w:widowControl/>
              <w:jc w:val="left"/>
              <w:rPr>
                <w:rFonts w:ascii="DengXian" w:eastAsia="DengXian" w:hAnsi="DengXian" w:cs="Times New Roman"/>
                <w:kern w:val="0"/>
                <w:szCs w:val="21"/>
                <w:lang w:val="ru-RU" w:eastAsia="en-US"/>
              </w:rPr>
            </w:pPr>
            <w:r w:rsidRPr="00542BE0">
              <w:rPr>
                <w:rFonts w:ascii="Arial" w:eastAsia="DengXian" w:hAnsi="Arial" w:cs="Arial"/>
                <w:kern w:val="0"/>
                <w:sz w:val="18"/>
                <w:szCs w:val="18"/>
                <w:lang w:val="ru-RU" w:eastAsia="en-US"/>
              </w:rPr>
              <w:t>Прыжки со скакалкой, Стрельба из лука, Конный спорт</w:t>
            </w:r>
          </w:p>
        </w:tc>
      </w:tr>
    </w:tbl>
    <w:p w:rsidR="00BC1DA3" w:rsidRPr="00951B2F" w:rsidRDefault="00BC1DA3">
      <w:pPr>
        <w:rPr>
          <w:lang w:val="ru-RU"/>
        </w:rPr>
      </w:pPr>
    </w:p>
    <w:sectPr w:rsidR="00BC1DA3" w:rsidRPr="00951B2F" w:rsidSect="00951B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69"/>
    <w:rsid w:val="002C7C69"/>
    <w:rsid w:val="00951B2F"/>
    <w:rsid w:val="00B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A4C5-5DC8-4F75-A434-FA21E52F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2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Zaletin</dc:creator>
  <cp:keywords/>
  <dc:description/>
  <cp:lastModifiedBy>Alexey Zaletin</cp:lastModifiedBy>
  <cp:revision>2</cp:revision>
  <dcterms:created xsi:type="dcterms:W3CDTF">2023-03-14T14:13:00Z</dcterms:created>
  <dcterms:modified xsi:type="dcterms:W3CDTF">2023-03-14T14:15:00Z</dcterms:modified>
</cp:coreProperties>
</file>