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90E" w:rsidRDefault="00D36ACF" w:rsidP="0003153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816679" cy="1314450"/>
            <wp:effectExtent l="0" t="0" r="0" b="0"/>
            <wp:docPr id="2" name="Рисунок 2" descr="D:\Документы\Рабочий стол\умница_лого_curve_12c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умница_лого_curve_12cd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54" cy="132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0FF" w:rsidRDefault="00A920FF" w:rsidP="0003153E">
      <w:pPr>
        <w:spacing w:after="0" w:line="240" w:lineRule="auto"/>
        <w:jc w:val="center"/>
      </w:pPr>
    </w:p>
    <w:p w:rsidR="00EA4469" w:rsidRDefault="00AF490E" w:rsidP="0003153E">
      <w:pPr>
        <w:spacing w:after="0" w:line="240" w:lineRule="auto"/>
        <w:jc w:val="center"/>
        <w:rPr>
          <w:rFonts w:ascii="Times New Roman" w:hAnsi="Times New Roman"/>
          <w:b/>
          <w:bCs/>
          <w:color w:val="221E1F"/>
          <w:sz w:val="36"/>
          <w:szCs w:val="40"/>
        </w:rPr>
      </w:pPr>
      <w:r w:rsidRPr="00BD2F0B">
        <w:rPr>
          <w:rFonts w:ascii="Times New Roman" w:hAnsi="Times New Roman"/>
          <w:b/>
          <w:bCs/>
          <w:color w:val="221E1F"/>
          <w:sz w:val="36"/>
          <w:szCs w:val="40"/>
        </w:rPr>
        <w:t xml:space="preserve">Руководство по эксплуатации </w:t>
      </w:r>
      <w:r w:rsidR="00EA4469">
        <w:rPr>
          <w:rFonts w:ascii="Times New Roman" w:hAnsi="Times New Roman"/>
          <w:b/>
          <w:bCs/>
          <w:color w:val="221E1F"/>
          <w:sz w:val="36"/>
          <w:szCs w:val="40"/>
        </w:rPr>
        <w:t xml:space="preserve">портативных </w:t>
      </w:r>
    </w:p>
    <w:p w:rsidR="00F614FE" w:rsidRPr="00D36ACF" w:rsidRDefault="00B55AD7" w:rsidP="0003153E">
      <w:pPr>
        <w:spacing w:after="0" w:line="240" w:lineRule="auto"/>
        <w:jc w:val="center"/>
        <w:rPr>
          <w:rFonts w:ascii="Times New Roman" w:hAnsi="Times New Roman"/>
          <w:b/>
          <w:bCs/>
          <w:color w:val="221E1F"/>
          <w:sz w:val="36"/>
          <w:szCs w:val="40"/>
        </w:rPr>
      </w:pPr>
      <w:r>
        <w:rPr>
          <w:rFonts w:ascii="Times New Roman" w:hAnsi="Times New Roman"/>
          <w:b/>
          <w:bCs/>
          <w:color w:val="221E1F"/>
          <w:sz w:val="36"/>
          <w:szCs w:val="40"/>
        </w:rPr>
        <w:t>ч</w:t>
      </w:r>
      <w:r w:rsidR="005D2944">
        <w:rPr>
          <w:rFonts w:ascii="Times New Roman" w:hAnsi="Times New Roman"/>
          <w:b/>
          <w:bCs/>
          <w:color w:val="221E1F"/>
          <w:sz w:val="36"/>
          <w:szCs w:val="40"/>
        </w:rPr>
        <w:t>угунных</w:t>
      </w:r>
      <w:r>
        <w:rPr>
          <w:rFonts w:ascii="Times New Roman" w:hAnsi="Times New Roman"/>
          <w:b/>
          <w:bCs/>
          <w:color w:val="221E1F"/>
          <w:sz w:val="36"/>
          <w:szCs w:val="40"/>
        </w:rPr>
        <w:t xml:space="preserve"> </w:t>
      </w:r>
      <w:r w:rsidR="00AF490E" w:rsidRPr="00BD2F0B">
        <w:rPr>
          <w:rFonts w:ascii="Times New Roman" w:hAnsi="Times New Roman"/>
          <w:b/>
          <w:bCs/>
          <w:color w:val="221E1F"/>
          <w:sz w:val="36"/>
          <w:szCs w:val="40"/>
        </w:rPr>
        <w:t>газовых</w:t>
      </w:r>
      <w:r>
        <w:rPr>
          <w:rFonts w:ascii="Times New Roman" w:hAnsi="Times New Roman"/>
          <w:b/>
          <w:bCs/>
          <w:color w:val="221E1F"/>
          <w:sz w:val="36"/>
          <w:szCs w:val="40"/>
        </w:rPr>
        <w:t xml:space="preserve"> </w:t>
      </w:r>
      <w:r w:rsidR="00436F73" w:rsidRPr="00BD2F0B">
        <w:rPr>
          <w:rFonts w:ascii="Times New Roman" w:hAnsi="Times New Roman"/>
          <w:b/>
          <w:bCs/>
          <w:color w:val="221E1F"/>
          <w:sz w:val="36"/>
          <w:szCs w:val="40"/>
        </w:rPr>
        <w:t>п</w:t>
      </w:r>
      <w:r w:rsidR="00621CDE">
        <w:rPr>
          <w:rFonts w:ascii="Times New Roman" w:hAnsi="Times New Roman"/>
          <w:b/>
          <w:bCs/>
          <w:color w:val="221E1F"/>
          <w:sz w:val="36"/>
          <w:szCs w:val="40"/>
        </w:rPr>
        <w:t>лит</w:t>
      </w:r>
      <w:r w:rsidR="005D2944">
        <w:rPr>
          <w:rFonts w:ascii="Times New Roman" w:hAnsi="Times New Roman"/>
          <w:b/>
          <w:bCs/>
          <w:color w:val="221E1F"/>
          <w:sz w:val="36"/>
          <w:szCs w:val="40"/>
        </w:rPr>
        <w:t>ок</w:t>
      </w:r>
      <w:r>
        <w:rPr>
          <w:rFonts w:ascii="Times New Roman" w:hAnsi="Times New Roman"/>
          <w:b/>
          <w:bCs/>
          <w:color w:val="221E1F"/>
          <w:sz w:val="36"/>
          <w:szCs w:val="40"/>
        </w:rPr>
        <w:t xml:space="preserve"> </w:t>
      </w:r>
      <w:r w:rsidR="00930FD7" w:rsidRPr="00BD2F0B">
        <w:rPr>
          <w:rFonts w:ascii="Times New Roman" w:hAnsi="Times New Roman"/>
          <w:b/>
          <w:bCs/>
          <w:color w:val="221E1F"/>
          <w:sz w:val="36"/>
          <w:szCs w:val="40"/>
        </w:rPr>
        <w:t>моделей</w:t>
      </w:r>
      <w:r w:rsidR="002B4414" w:rsidRPr="00BD2F0B">
        <w:rPr>
          <w:rFonts w:ascii="Times New Roman" w:hAnsi="Times New Roman"/>
          <w:b/>
          <w:bCs/>
          <w:color w:val="221E1F"/>
          <w:sz w:val="36"/>
          <w:szCs w:val="40"/>
        </w:rPr>
        <w:t>:</w:t>
      </w:r>
    </w:p>
    <w:p w:rsidR="0062502F" w:rsidRDefault="005D2944" w:rsidP="00F614FE">
      <w:pPr>
        <w:spacing w:after="0" w:line="240" w:lineRule="auto"/>
        <w:jc w:val="center"/>
        <w:rPr>
          <w:rFonts w:ascii="Times New Roman" w:hAnsi="Times New Roman"/>
          <w:b/>
          <w:bCs/>
          <w:color w:val="221E1F"/>
          <w:sz w:val="36"/>
          <w:szCs w:val="40"/>
        </w:rPr>
      </w:pPr>
      <w:r w:rsidRPr="005D2944">
        <w:rPr>
          <w:rFonts w:ascii="Times New Roman" w:hAnsi="Times New Roman"/>
          <w:b/>
          <w:bCs/>
          <w:color w:val="221E1F"/>
          <w:sz w:val="36"/>
          <w:szCs w:val="40"/>
        </w:rPr>
        <w:t>ПГЧ-1А</w:t>
      </w:r>
      <w:r w:rsidR="00AD36C9" w:rsidRPr="000E4002">
        <w:rPr>
          <w:rFonts w:ascii="Times New Roman" w:hAnsi="Times New Roman"/>
          <w:b/>
          <w:bCs/>
          <w:color w:val="221E1F"/>
          <w:sz w:val="36"/>
          <w:szCs w:val="40"/>
        </w:rPr>
        <w:t xml:space="preserve">, </w:t>
      </w:r>
      <w:r w:rsidR="00014E76" w:rsidRPr="005D2944">
        <w:rPr>
          <w:rFonts w:ascii="Times New Roman" w:hAnsi="Times New Roman"/>
          <w:b/>
          <w:bCs/>
          <w:color w:val="221E1F"/>
          <w:sz w:val="36"/>
          <w:szCs w:val="40"/>
        </w:rPr>
        <w:t>ПГЧ-2А</w:t>
      </w:r>
      <w:r w:rsidR="00014E76">
        <w:rPr>
          <w:rFonts w:ascii="Times New Roman" w:hAnsi="Times New Roman"/>
          <w:b/>
          <w:bCs/>
          <w:color w:val="221E1F"/>
          <w:sz w:val="36"/>
          <w:szCs w:val="40"/>
        </w:rPr>
        <w:t xml:space="preserve">, </w:t>
      </w:r>
      <w:r w:rsidR="00EA4469">
        <w:rPr>
          <w:rFonts w:ascii="Times New Roman" w:hAnsi="Times New Roman"/>
          <w:b/>
          <w:bCs/>
          <w:color w:val="221E1F"/>
          <w:sz w:val="36"/>
          <w:szCs w:val="40"/>
        </w:rPr>
        <w:t>ПГЧ-</w:t>
      </w:r>
      <w:r w:rsidR="00EA4469" w:rsidRPr="00F72A7D">
        <w:rPr>
          <w:rFonts w:ascii="Times New Roman" w:hAnsi="Times New Roman"/>
          <w:b/>
          <w:bCs/>
          <w:color w:val="221E1F"/>
          <w:sz w:val="36"/>
          <w:szCs w:val="40"/>
        </w:rPr>
        <w:t xml:space="preserve">3А, </w:t>
      </w:r>
      <w:r w:rsidR="00EF53B0" w:rsidRPr="00F72A7D">
        <w:rPr>
          <w:rFonts w:ascii="Times New Roman" w:hAnsi="Times New Roman"/>
          <w:b/>
          <w:bCs/>
          <w:color w:val="221E1F"/>
          <w:sz w:val="36"/>
          <w:szCs w:val="40"/>
        </w:rPr>
        <w:t>ПГЧ-4А,</w:t>
      </w:r>
      <w:r w:rsidR="0062502F" w:rsidRPr="0062502F">
        <w:rPr>
          <w:rFonts w:ascii="Times New Roman" w:hAnsi="Times New Roman"/>
          <w:b/>
          <w:bCs/>
          <w:color w:val="221E1F"/>
          <w:sz w:val="36"/>
          <w:szCs w:val="40"/>
        </w:rPr>
        <w:t xml:space="preserve"> </w:t>
      </w:r>
      <w:r w:rsidR="0062502F">
        <w:rPr>
          <w:rFonts w:ascii="Times New Roman" w:hAnsi="Times New Roman"/>
          <w:b/>
          <w:bCs/>
          <w:color w:val="221E1F"/>
          <w:sz w:val="36"/>
          <w:szCs w:val="40"/>
        </w:rPr>
        <w:t>ПГЧ-5</w:t>
      </w:r>
      <w:r w:rsidR="0062502F" w:rsidRPr="00F72A7D">
        <w:rPr>
          <w:rFonts w:ascii="Times New Roman" w:hAnsi="Times New Roman"/>
          <w:b/>
          <w:bCs/>
          <w:color w:val="221E1F"/>
          <w:sz w:val="36"/>
          <w:szCs w:val="40"/>
        </w:rPr>
        <w:t xml:space="preserve">А, </w:t>
      </w:r>
      <w:r w:rsidR="00EF53B0" w:rsidRPr="00F72A7D">
        <w:rPr>
          <w:rFonts w:ascii="Times New Roman" w:hAnsi="Times New Roman"/>
          <w:b/>
          <w:bCs/>
          <w:color w:val="221E1F"/>
          <w:sz w:val="36"/>
          <w:szCs w:val="40"/>
        </w:rPr>
        <w:t xml:space="preserve"> </w:t>
      </w:r>
    </w:p>
    <w:p w:rsidR="00504590" w:rsidRPr="00F72A7D" w:rsidRDefault="005D2944" w:rsidP="00F614FE">
      <w:pPr>
        <w:spacing w:after="0" w:line="240" w:lineRule="auto"/>
        <w:jc w:val="center"/>
        <w:rPr>
          <w:rFonts w:ascii="Times New Roman" w:hAnsi="Times New Roman"/>
          <w:b/>
          <w:bCs/>
          <w:color w:val="221E1F"/>
          <w:sz w:val="36"/>
          <w:szCs w:val="40"/>
        </w:rPr>
      </w:pPr>
      <w:r w:rsidRPr="00F72A7D">
        <w:rPr>
          <w:rFonts w:ascii="Times New Roman" w:hAnsi="Times New Roman"/>
          <w:b/>
          <w:bCs/>
          <w:color w:val="221E1F"/>
          <w:sz w:val="36"/>
          <w:szCs w:val="40"/>
        </w:rPr>
        <w:t>ПГЧ-1Р</w:t>
      </w:r>
      <w:r w:rsidR="00504590" w:rsidRPr="00F72A7D">
        <w:rPr>
          <w:rFonts w:ascii="Times New Roman" w:hAnsi="Times New Roman"/>
          <w:b/>
          <w:bCs/>
          <w:color w:val="221E1F"/>
          <w:sz w:val="36"/>
          <w:szCs w:val="40"/>
        </w:rPr>
        <w:t>, ПГЧ-1, ПГЧ-2, ПГЧ-3</w:t>
      </w:r>
      <w:r w:rsidR="006563EC">
        <w:rPr>
          <w:rFonts w:ascii="Times New Roman" w:hAnsi="Times New Roman"/>
          <w:b/>
          <w:bCs/>
          <w:color w:val="221E1F"/>
          <w:sz w:val="36"/>
          <w:szCs w:val="40"/>
        </w:rPr>
        <w:t xml:space="preserve">, </w:t>
      </w:r>
      <w:r w:rsidR="006563EC" w:rsidRPr="005D2944">
        <w:rPr>
          <w:rFonts w:ascii="Times New Roman" w:hAnsi="Times New Roman"/>
          <w:b/>
          <w:bCs/>
          <w:color w:val="221E1F"/>
          <w:sz w:val="36"/>
          <w:szCs w:val="40"/>
        </w:rPr>
        <w:t>ПГЧ-1А</w:t>
      </w:r>
      <w:r w:rsidR="006563EC">
        <w:rPr>
          <w:rFonts w:ascii="Times New Roman" w:hAnsi="Times New Roman"/>
          <w:b/>
          <w:bCs/>
          <w:color w:val="221E1F"/>
          <w:sz w:val="36"/>
          <w:szCs w:val="40"/>
        </w:rPr>
        <w:t>-НГ</w:t>
      </w:r>
      <w:r w:rsidR="00A6501A">
        <w:rPr>
          <w:rFonts w:ascii="Times New Roman" w:hAnsi="Times New Roman"/>
          <w:b/>
          <w:bCs/>
          <w:color w:val="221E1F"/>
          <w:sz w:val="36"/>
          <w:szCs w:val="40"/>
        </w:rPr>
        <w:t>, ПГЧ-3А-НГ.</w:t>
      </w:r>
    </w:p>
    <w:p w:rsidR="00930FD7" w:rsidRPr="006368F5" w:rsidRDefault="00930FD7" w:rsidP="00F614FE">
      <w:pPr>
        <w:shd w:val="clear" w:color="auto" w:fill="FFFFFF"/>
        <w:contextualSpacing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</w:p>
    <w:p w:rsidR="00817E7B" w:rsidRPr="008379CA" w:rsidRDefault="00817E7B" w:rsidP="00817E7B">
      <w:pPr>
        <w:spacing w:after="0" w:line="240" w:lineRule="auto"/>
        <w:jc w:val="center"/>
        <w:rPr>
          <w:rFonts w:ascii="Times New Roman" w:hAnsi="Times New Roman"/>
          <w:b/>
          <w:bCs/>
          <w:spacing w:val="-10"/>
          <w:sz w:val="34"/>
          <w:szCs w:val="34"/>
        </w:rPr>
      </w:pPr>
      <w:r w:rsidRPr="008379CA">
        <w:rPr>
          <w:rFonts w:ascii="Times New Roman" w:hAnsi="Times New Roman"/>
          <w:b/>
          <w:bCs/>
          <w:spacing w:val="-10"/>
          <w:sz w:val="34"/>
          <w:szCs w:val="34"/>
        </w:rPr>
        <w:t>Благодарим Вас за покупку изделия нашей марки!</w:t>
      </w:r>
    </w:p>
    <w:p w:rsidR="00817E7B" w:rsidRPr="008379CA" w:rsidRDefault="00817E7B" w:rsidP="00817E7B">
      <w:pPr>
        <w:spacing w:after="0" w:line="240" w:lineRule="auto"/>
        <w:jc w:val="center"/>
        <w:rPr>
          <w:rFonts w:ascii="Times New Roman" w:hAnsi="Times New Roman"/>
          <w:b/>
          <w:bCs/>
          <w:spacing w:val="-10"/>
          <w:sz w:val="34"/>
          <w:szCs w:val="34"/>
        </w:rPr>
      </w:pPr>
      <w:r w:rsidRPr="008379CA">
        <w:rPr>
          <w:rFonts w:ascii="Times New Roman" w:hAnsi="Times New Roman"/>
          <w:b/>
          <w:bCs/>
          <w:spacing w:val="-10"/>
          <w:sz w:val="34"/>
          <w:szCs w:val="34"/>
        </w:rPr>
        <w:t>Мы гарантируем Вам высокое качество и долгий срок службы нашего изделия. Приобретенное Вами изделие может иметь несущественные отличия от параметров, указанных в данном руководстве по эксплуатации, не ухудшающие технические данные изделия.</w:t>
      </w:r>
    </w:p>
    <w:p w:rsidR="00DB64B3" w:rsidRDefault="00DB64B3" w:rsidP="00F614FE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</w:p>
    <w:p w:rsidR="007519B5" w:rsidRDefault="002B4414" w:rsidP="00F614FE">
      <w:pPr>
        <w:shd w:val="clear" w:color="auto" w:fill="FFFFFF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>Внешний вид</w:t>
      </w:r>
      <w:r w:rsidR="00F72A7D">
        <w:rPr>
          <w:rFonts w:ascii="Times New Roman" w:hAnsi="Times New Roman"/>
          <w:b/>
          <w:bCs/>
          <w:spacing w:val="-10"/>
          <w:sz w:val="32"/>
          <w:szCs w:val="32"/>
        </w:rPr>
        <w:t xml:space="preserve"> </w:t>
      </w:r>
      <w:r w:rsidR="00817E7B">
        <w:rPr>
          <w:rFonts w:ascii="Times New Roman" w:hAnsi="Times New Roman"/>
          <w:b/>
          <w:bCs/>
          <w:spacing w:val="-10"/>
          <w:sz w:val="32"/>
          <w:szCs w:val="32"/>
        </w:rPr>
        <w:t>плиток</w:t>
      </w:r>
      <w:r w:rsidR="00F72A7D">
        <w:rPr>
          <w:rFonts w:ascii="Times New Roman" w:hAnsi="Times New Roman"/>
          <w:b/>
          <w:bCs/>
          <w:spacing w:val="-10"/>
          <w:sz w:val="32"/>
          <w:szCs w:val="32"/>
        </w:rPr>
        <w:t>:</w:t>
      </w:r>
    </w:p>
    <w:tbl>
      <w:tblPr>
        <w:tblStyle w:val="a5"/>
        <w:tblW w:w="1063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62502F" w:rsidTr="0062502F">
        <w:tc>
          <w:tcPr>
            <w:tcW w:w="3544" w:type="dxa"/>
          </w:tcPr>
          <w:p w:rsidR="0062502F" w:rsidRDefault="0062502F" w:rsidP="00E95F6C">
            <w:pPr>
              <w:contextualSpacing/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</w:pPr>
            <w:r>
              <w:rPr>
                <w:rFonts w:ascii="Times New Roman" w:hAnsi="Times New Roman"/>
                <w:b/>
                <w:bCs/>
                <w:noProof/>
                <w:color w:val="221E1F"/>
                <w:sz w:val="32"/>
                <w:szCs w:val="40"/>
              </w:rPr>
              <w:drawing>
                <wp:anchor distT="0" distB="0" distL="114300" distR="114300" simplePos="0" relativeHeight="251662336" behindDoc="0" locked="0" layoutInCell="1" allowOverlap="1" wp14:anchorId="5D825910" wp14:editId="6C9FA7D5">
                  <wp:simplePos x="0" y="0"/>
                  <wp:positionH relativeFrom="margin">
                    <wp:posOffset>24130</wp:posOffset>
                  </wp:positionH>
                  <wp:positionV relativeFrom="margin">
                    <wp:posOffset>38735</wp:posOffset>
                  </wp:positionV>
                  <wp:extent cx="2076450" cy="1266190"/>
                  <wp:effectExtent l="0" t="0" r="0" b="0"/>
                  <wp:wrapSquare wrapText="bothSides"/>
                  <wp:docPr id="5" name="Рисунок 5" descr="D:\Документы\Рабочий стол\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чий стол\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502F" w:rsidRPr="006563EC" w:rsidRDefault="0062502F" w:rsidP="00E95F6C">
            <w:pPr>
              <w:contextualSpacing/>
              <w:jc w:val="center"/>
              <w:rPr>
                <w:rFonts w:ascii="Times New Roman" w:hAnsi="Times New Roman"/>
                <w:b/>
                <w:bCs/>
                <w:spacing w:val="-10"/>
                <w:sz w:val="32"/>
                <w:szCs w:val="32"/>
              </w:rPr>
            </w:pPr>
            <w:r w:rsidRPr="00014E76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ПГЧ-1А</w:t>
            </w:r>
            <w:r w:rsidR="006563EC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 xml:space="preserve">/ </w:t>
            </w:r>
            <w:r w:rsidR="006563EC" w:rsidRPr="00014E76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ПГЧ-1А</w:t>
            </w:r>
            <w:r w:rsidR="006563EC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-НГ</w:t>
            </w:r>
          </w:p>
        </w:tc>
        <w:tc>
          <w:tcPr>
            <w:tcW w:w="3544" w:type="dxa"/>
          </w:tcPr>
          <w:p w:rsidR="0062502F" w:rsidRPr="00014E76" w:rsidRDefault="0062502F" w:rsidP="002B683B">
            <w:pPr>
              <w:contextualSpacing/>
              <w:jc w:val="center"/>
              <w:rPr>
                <w:rFonts w:ascii="Times New Roman" w:hAnsi="Times New Roman"/>
                <w:b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noProof/>
                <w:color w:val="221E1F"/>
                <w:sz w:val="32"/>
                <w:szCs w:val="40"/>
              </w:rPr>
              <w:drawing>
                <wp:anchor distT="0" distB="0" distL="114300" distR="114300" simplePos="0" relativeHeight="251661312" behindDoc="0" locked="0" layoutInCell="1" allowOverlap="1" wp14:anchorId="43F67B3C" wp14:editId="61E27327">
                  <wp:simplePos x="0" y="0"/>
                  <wp:positionH relativeFrom="margin">
                    <wp:posOffset>-64135</wp:posOffset>
                  </wp:positionH>
                  <wp:positionV relativeFrom="margin">
                    <wp:posOffset>38735</wp:posOffset>
                  </wp:positionV>
                  <wp:extent cx="2190750" cy="1504950"/>
                  <wp:effectExtent l="0" t="0" r="0" b="0"/>
                  <wp:wrapSquare wrapText="bothSides"/>
                  <wp:docPr id="3" name="Рисунок 3" descr="D:\Документы\Рабочий стол\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Рабочий стол\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4E76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ПГЧ-2А</w:t>
            </w:r>
          </w:p>
        </w:tc>
        <w:tc>
          <w:tcPr>
            <w:tcW w:w="3544" w:type="dxa"/>
          </w:tcPr>
          <w:p w:rsidR="00AE0FCD" w:rsidRDefault="00AE0FCD" w:rsidP="00E95F6C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221E1F"/>
                <w:sz w:val="32"/>
                <w:szCs w:val="40"/>
              </w:rPr>
            </w:pPr>
          </w:p>
          <w:p w:rsidR="0062502F" w:rsidRDefault="0062502F" w:rsidP="00E95F6C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221E1F"/>
                <w:sz w:val="32"/>
                <w:szCs w:val="40"/>
              </w:rPr>
            </w:pPr>
            <w:r w:rsidRPr="00F72A7D">
              <w:rPr>
                <w:rFonts w:ascii="Times New Roman" w:hAnsi="Times New Roman"/>
                <w:b/>
                <w:bCs/>
                <w:noProof/>
                <w:color w:val="221E1F"/>
                <w:sz w:val="32"/>
                <w:szCs w:val="40"/>
              </w:rPr>
              <w:drawing>
                <wp:inline distT="0" distB="0" distL="0" distR="0" wp14:anchorId="47688E83" wp14:editId="11300E49">
                  <wp:extent cx="1981200" cy="1400663"/>
                  <wp:effectExtent l="0" t="0" r="0" b="0"/>
                  <wp:docPr id="14" name="Рисунок 14" descr="C:\Users\user\Desktop\QQ Photo20160825095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QQ Photo20160825095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806" cy="140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02F" w:rsidRDefault="0062502F" w:rsidP="00E95F6C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221E1F"/>
                <w:sz w:val="32"/>
                <w:szCs w:val="40"/>
              </w:rPr>
            </w:pPr>
            <w:r w:rsidRPr="00F72A7D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ПГЧ-3А</w:t>
            </w:r>
            <w:r w:rsidR="00A6501A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/</w:t>
            </w:r>
            <w:r w:rsidR="00A6501A" w:rsidRPr="00014E76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 xml:space="preserve"> </w:t>
            </w:r>
            <w:r w:rsidR="00A6501A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ПГЧ-3</w:t>
            </w:r>
            <w:r w:rsidR="00A6501A" w:rsidRPr="00014E76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А</w:t>
            </w:r>
            <w:r w:rsidR="00A6501A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-НГ</w:t>
            </w:r>
          </w:p>
        </w:tc>
      </w:tr>
      <w:tr w:rsidR="0062502F" w:rsidTr="0062502F">
        <w:tc>
          <w:tcPr>
            <w:tcW w:w="3544" w:type="dxa"/>
          </w:tcPr>
          <w:p w:rsidR="0062502F" w:rsidRDefault="0062502F" w:rsidP="00E83BB3">
            <w:pPr>
              <w:contextualSpacing/>
              <w:jc w:val="center"/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</w:pPr>
            <w:r w:rsidRPr="00F72A7D">
              <w:rPr>
                <w:rFonts w:ascii="Times New Roman" w:hAnsi="Times New Roman"/>
                <w:b/>
                <w:bCs/>
                <w:noProof/>
                <w:color w:val="221E1F"/>
                <w:sz w:val="32"/>
                <w:szCs w:val="40"/>
              </w:rPr>
              <w:drawing>
                <wp:inline distT="0" distB="0" distL="0" distR="0" wp14:anchorId="7BA0C010" wp14:editId="60F512D5">
                  <wp:extent cx="2057400" cy="1409700"/>
                  <wp:effectExtent l="0" t="0" r="0" b="0"/>
                  <wp:docPr id="6" name="Рисунок 1" descr="31E-umnit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1E-umnit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50" cy="140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02F" w:rsidRPr="00F72A7D" w:rsidRDefault="0062502F" w:rsidP="0062502F">
            <w:pPr>
              <w:contextualSpacing/>
              <w:jc w:val="center"/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</w:pPr>
          </w:p>
          <w:p w:rsidR="0062502F" w:rsidRDefault="0062502F" w:rsidP="0062502F">
            <w:pPr>
              <w:contextualSpacing/>
              <w:jc w:val="center"/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</w:pPr>
            <w:r w:rsidRPr="00F72A7D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ПГЧ-4А</w:t>
            </w:r>
          </w:p>
        </w:tc>
        <w:tc>
          <w:tcPr>
            <w:tcW w:w="3544" w:type="dxa"/>
          </w:tcPr>
          <w:p w:rsidR="003A1A55" w:rsidRDefault="00B363AA" w:rsidP="00E95F6C">
            <w:pPr>
              <w:contextualSpacing/>
              <w:jc w:val="center"/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</w:pPr>
            <w:r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pt;height:118.5pt">
                  <v:imagedata r:id="rId13" o:title="31CF — копия"/>
                </v:shape>
              </w:pict>
            </w:r>
          </w:p>
          <w:p w:rsidR="0062502F" w:rsidRDefault="0062502F" w:rsidP="00E95F6C">
            <w:pPr>
              <w:contextualSpacing/>
              <w:jc w:val="center"/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</w:pPr>
            <w:r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ПГЧ-5</w:t>
            </w:r>
            <w:r w:rsidRPr="00F72A7D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А</w:t>
            </w:r>
          </w:p>
        </w:tc>
        <w:tc>
          <w:tcPr>
            <w:tcW w:w="3544" w:type="dxa"/>
          </w:tcPr>
          <w:p w:rsidR="0062502F" w:rsidRDefault="0062502F" w:rsidP="0062502F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221E1F"/>
                <w:sz w:val="32"/>
                <w:szCs w:val="40"/>
              </w:rPr>
            </w:pPr>
            <w:r>
              <w:rPr>
                <w:rFonts w:ascii="Times New Roman" w:hAnsi="Times New Roman"/>
                <w:b/>
                <w:bCs/>
                <w:noProof/>
                <w:color w:val="221E1F"/>
                <w:sz w:val="32"/>
                <w:szCs w:val="40"/>
              </w:rPr>
              <w:drawing>
                <wp:inline distT="0" distB="0" distL="0" distR="0" wp14:anchorId="34E05A4F" wp14:editId="1DF555E1">
                  <wp:extent cx="2046398" cy="1628775"/>
                  <wp:effectExtent l="0" t="0" r="0" b="0"/>
                  <wp:docPr id="4" name="Рисунок 4" descr="D:\Документы\Рабочий стол\1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1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86" cy="165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E76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ПГЧ-1Р</w:t>
            </w:r>
            <w:r>
              <w:rPr>
                <w:rFonts w:ascii="Times New Roman" w:hAnsi="Times New Roman"/>
                <w:b/>
                <w:bCs/>
                <w:noProof/>
                <w:color w:val="221E1F"/>
                <w:sz w:val="32"/>
                <w:szCs w:val="40"/>
              </w:rPr>
              <w:t xml:space="preserve"> </w:t>
            </w:r>
          </w:p>
        </w:tc>
      </w:tr>
      <w:tr w:rsidR="0062502F" w:rsidTr="0062502F">
        <w:tc>
          <w:tcPr>
            <w:tcW w:w="3544" w:type="dxa"/>
          </w:tcPr>
          <w:p w:rsidR="0062502F" w:rsidRDefault="0062502F" w:rsidP="0062502F">
            <w:pPr>
              <w:contextualSpacing/>
              <w:jc w:val="center"/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</w:pPr>
            <w:r>
              <w:rPr>
                <w:rFonts w:ascii="Times New Roman" w:hAnsi="Times New Roman"/>
                <w:b/>
                <w:bCs/>
                <w:noProof/>
                <w:color w:val="221E1F"/>
                <w:sz w:val="32"/>
                <w:szCs w:val="40"/>
              </w:rPr>
              <w:drawing>
                <wp:inline distT="0" distB="0" distL="0" distR="0" wp14:anchorId="67EC4FA9" wp14:editId="6FB8E5B3">
                  <wp:extent cx="1967218" cy="1302242"/>
                  <wp:effectExtent l="0" t="0" r="0" b="0"/>
                  <wp:docPr id="11" name="Рисунок 11" descr="C:\Users\User\Desktop\2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873" cy="130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 xml:space="preserve"> </w:t>
            </w:r>
          </w:p>
          <w:p w:rsidR="0062502F" w:rsidRDefault="0062502F" w:rsidP="0062502F">
            <w:pPr>
              <w:contextualSpacing/>
              <w:jc w:val="center"/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</w:pPr>
            <w:r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ПГЧ-1</w:t>
            </w:r>
          </w:p>
        </w:tc>
        <w:tc>
          <w:tcPr>
            <w:tcW w:w="3544" w:type="dxa"/>
          </w:tcPr>
          <w:p w:rsidR="0062502F" w:rsidRDefault="0062502F" w:rsidP="0062502F">
            <w:pPr>
              <w:contextualSpacing/>
              <w:jc w:val="center"/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</w:pPr>
            <w:r>
              <w:rPr>
                <w:rFonts w:ascii="Times New Roman" w:hAnsi="Times New Roman"/>
                <w:b/>
                <w:bCs/>
                <w:noProof/>
                <w:color w:val="221E1F"/>
                <w:sz w:val="32"/>
                <w:szCs w:val="40"/>
              </w:rPr>
              <w:drawing>
                <wp:inline distT="0" distB="0" distL="0" distR="0" wp14:anchorId="23510608" wp14:editId="76611A13">
                  <wp:extent cx="1901423" cy="1219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071" cy="122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ПГЧ-2</w:t>
            </w:r>
          </w:p>
        </w:tc>
        <w:tc>
          <w:tcPr>
            <w:tcW w:w="3544" w:type="dxa"/>
          </w:tcPr>
          <w:p w:rsidR="0062502F" w:rsidRDefault="0062502F" w:rsidP="0062502F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221E1F"/>
                <w:sz w:val="32"/>
                <w:szCs w:val="40"/>
              </w:rPr>
            </w:pPr>
            <w:r>
              <w:rPr>
                <w:rFonts w:ascii="Times New Roman" w:hAnsi="Times New Roman"/>
                <w:b/>
                <w:bCs/>
                <w:noProof/>
                <w:color w:val="221E1F"/>
                <w:sz w:val="32"/>
                <w:szCs w:val="40"/>
              </w:rPr>
              <w:drawing>
                <wp:inline distT="0" distB="0" distL="0" distR="0" wp14:anchorId="06323B73" wp14:editId="501F57A9">
                  <wp:extent cx="2020452" cy="13049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070" cy="130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ПГЧ-3</w:t>
            </w:r>
          </w:p>
        </w:tc>
      </w:tr>
    </w:tbl>
    <w:p w:rsidR="00EF53B0" w:rsidRPr="00F72A7D" w:rsidRDefault="00EF53B0" w:rsidP="0080099D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</w:p>
    <w:p w:rsidR="0080099D" w:rsidRPr="00F72A7D" w:rsidRDefault="0080099D" w:rsidP="0080099D">
      <w:pPr>
        <w:tabs>
          <w:tab w:val="left" w:pos="2355"/>
        </w:tabs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F72A7D">
        <w:rPr>
          <w:rFonts w:ascii="Times New Roman" w:hAnsi="Times New Roman"/>
          <w:b/>
          <w:bCs/>
          <w:spacing w:val="-10"/>
          <w:sz w:val="32"/>
          <w:szCs w:val="32"/>
        </w:rPr>
        <w:lastRenderedPageBreak/>
        <w:t>Содержание.</w:t>
      </w: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0"/>
        <w:gridCol w:w="1701"/>
      </w:tblGrid>
      <w:tr w:rsidR="0080099D" w:rsidRPr="00F72A7D" w:rsidTr="006563EC">
        <w:tc>
          <w:tcPr>
            <w:tcW w:w="8930" w:type="dxa"/>
          </w:tcPr>
          <w:p w:rsidR="0080099D" w:rsidRPr="00F72A7D" w:rsidRDefault="0080099D" w:rsidP="0080099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</w:pPr>
            <w:r w:rsidRPr="00F72A7D">
              <w:rPr>
                <w:rFonts w:ascii="Times New Roman" w:hAnsi="Times New Roman"/>
                <w:sz w:val="32"/>
                <w:szCs w:val="32"/>
                <w:lang w:eastAsia="en-US"/>
              </w:rPr>
              <w:t>Введение.</w:t>
            </w:r>
          </w:p>
        </w:tc>
        <w:tc>
          <w:tcPr>
            <w:tcW w:w="1701" w:type="dxa"/>
          </w:tcPr>
          <w:p w:rsidR="0080099D" w:rsidRPr="00F72A7D" w:rsidRDefault="0080099D" w:rsidP="00EA4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</w:t>
            </w:r>
            <w:r w:rsidR="008629BA">
              <w:rPr>
                <w:rFonts w:ascii="Times New Roman" w:hAnsi="Times New Roman"/>
                <w:color w:val="000000"/>
                <w:sz w:val="32"/>
                <w:szCs w:val="32"/>
              </w:rPr>
              <w:t>2-</w:t>
            </w:r>
            <w:r w:rsidR="00EA4469"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3</w:t>
            </w:r>
          </w:p>
        </w:tc>
      </w:tr>
      <w:tr w:rsidR="0080099D" w:rsidRPr="00F72A7D" w:rsidTr="006563EC">
        <w:tc>
          <w:tcPr>
            <w:tcW w:w="8930" w:type="dxa"/>
          </w:tcPr>
          <w:p w:rsidR="0080099D" w:rsidRPr="00F72A7D" w:rsidRDefault="0080099D" w:rsidP="0080099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Предназначение.</w:t>
            </w:r>
          </w:p>
        </w:tc>
        <w:tc>
          <w:tcPr>
            <w:tcW w:w="1701" w:type="dxa"/>
          </w:tcPr>
          <w:p w:rsidR="0080099D" w:rsidRPr="00F72A7D" w:rsidRDefault="0080099D" w:rsidP="00401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Стр.3</w:t>
            </w:r>
          </w:p>
        </w:tc>
      </w:tr>
      <w:tr w:rsidR="0080099D" w:rsidRPr="00F72A7D" w:rsidTr="006563EC">
        <w:tc>
          <w:tcPr>
            <w:tcW w:w="8930" w:type="dxa"/>
          </w:tcPr>
          <w:p w:rsidR="0080099D" w:rsidRPr="00F72A7D" w:rsidRDefault="0080099D" w:rsidP="0080099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Комплектация.</w:t>
            </w:r>
          </w:p>
        </w:tc>
        <w:tc>
          <w:tcPr>
            <w:tcW w:w="1701" w:type="dxa"/>
          </w:tcPr>
          <w:p w:rsidR="0080099D" w:rsidRPr="00F72A7D" w:rsidRDefault="0080099D" w:rsidP="00401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</w:t>
            </w:r>
            <w:r w:rsidRPr="00F72A7D"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  <w:t>3</w:t>
            </w:r>
          </w:p>
        </w:tc>
      </w:tr>
      <w:tr w:rsidR="002B683B" w:rsidRPr="00F72A7D" w:rsidTr="006563EC">
        <w:tc>
          <w:tcPr>
            <w:tcW w:w="8930" w:type="dxa"/>
          </w:tcPr>
          <w:p w:rsidR="002B683B" w:rsidRPr="00F72A7D" w:rsidRDefault="002B683B" w:rsidP="0080099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Технические характеристики.</w:t>
            </w:r>
          </w:p>
        </w:tc>
        <w:tc>
          <w:tcPr>
            <w:tcW w:w="1701" w:type="dxa"/>
          </w:tcPr>
          <w:p w:rsidR="002B683B" w:rsidRPr="00F72A7D" w:rsidRDefault="008629BA" w:rsidP="00401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</w:t>
            </w:r>
            <w:r w:rsidRPr="00F72A7D"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  <w:t>3</w:t>
            </w:r>
          </w:p>
        </w:tc>
      </w:tr>
      <w:tr w:rsidR="0080099D" w:rsidRPr="00F72A7D" w:rsidTr="006563EC">
        <w:tc>
          <w:tcPr>
            <w:tcW w:w="8930" w:type="dxa"/>
          </w:tcPr>
          <w:p w:rsidR="0080099D" w:rsidRPr="00F72A7D" w:rsidRDefault="002B683B" w:rsidP="0080099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Схемы устройства плиток</w:t>
            </w:r>
            <w:r w:rsidR="0080099D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.</w:t>
            </w:r>
          </w:p>
          <w:p w:rsidR="0080099D" w:rsidRPr="00F72A7D" w:rsidRDefault="00AC42BA" w:rsidP="00401A58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5</w:t>
            </w:r>
            <w:r w:rsidR="0080099D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.1.Схема устройства</w:t>
            </w:r>
            <w:r w:rsidR="002B683B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 xml:space="preserve"> плиток моделей </w:t>
            </w:r>
            <w:r w:rsidR="0013448A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ПГЧ-1А</w:t>
            </w:r>
            <w:r w:rsidR="00EA4469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/ПГЧ-3А</w:t>
            </w:r>
            <w:r w:rsidR="00456D27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/ПГЧ-4А</w:t>
            </w:r>
            <w:r w:rsidR="003A1A55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/ПГЧ-5А</w:t>
            </w:r>
            <w:r w:rsidR="006563EC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/</w:t>
            </w:r>
            <w:r w:rsidR="006563EC" w:rsidRPr="00014E76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 xml:space="preserve"> </w:t>
            </w:r>
            <w:r w:rsidR="006563EC" w:rsidRPr="006563EC">
              <w:rPr>
                <w:rFonts w:ascii="Times New Roman" w:hAnsi="Times New Roman"/>
                <w:bCs/>
                <w:color w:val="221E1F"/>
                <w:sz w:val="32"/>
                <w:szCs w:val="40"/>
              </w:rPr>
              <w:t>ПГЧ-1А-НГ</w:t>
            </w:r>
            <w:r w:rsidR="00A43C6C">
              <w:rPr>
                <w:rFonts w:ascii="Times New Roman" w:hAnsi="Times New Roman"/>
                <w:bCs/>
                <w:color w:val="221E1F"/>
                <w:sz w:val="32"/>
                <w:szCs w:val="40"/>
              </w:rPr>
              <w:t>/</w:t>
            </w:r>
            <w:r w:rsidR="00A43C6C" w:rsidRPr="00A43C6C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ПГЧ-3А-НГ</w:t>
            </w:r>
            <w:r w:rsidR="00A43C6C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.</w:t>
            </w:r>
          </w:p>
          <w:p w:rsidR="0080099D" w:rsidRPr="00F72A7D" w:rsidRDefault="00AC42BA" w:rsidP="00401A58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5</w:t>
            </w:r>
            <w:r w:rsidR="0080099D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 xml:space="preserve">.2.Схема устройства </w:t>
            </w:r>
            <w:r w:rsidR="002B683B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 xml:space="preserve">плитки модели </w:t>
            </w:r>
            <w:r w:rsidR="0013448A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ПГЧ-2А.</w:t>
            </w:r>
          </w:p>
          <w:p w:rsidR="0080099D" w:rsidRPr="00F72A7D" w:rsidRDefault="00AC42BA" w:rsidP="00401A58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5</w:t>
            </w:r>
            <w:r w:rsidR="0080099D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 xml:space="preserve">.3. Схема устройства </w:t>
            </w:r>
            <w:r w:rsidR="002B683B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 xml:space="preserve">плитки модели </w:t>
            </w:r>
            <w:r w:rsidR="0013448A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ПГЧ-1.</w:t>
            </w:r>
          </w:p>
          <w:p w:rsidR="0013448A" w:rsidRPr="00F72A7D" w:rsidRDefault="00AC42BA" w:rsidP="0013448A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5</w:t>
            </w:r>
            <w:r w:rsidR="0013448A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 xml:space="preserve">.4. Схема устройства </w:t>
            </w:r>
            <w:r w:rsidR="002B683B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 xml:space="preserve">плитки модели </w:t>
            </w:r>
            <w:r w:rsidR="0013448A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ПГЧ-2.</w:t>
            </w:r>
          </w:p>
          <w:p w:rsidR="0013448A" w:rsidRPr="00F72A7D" w:rsidRDefault="00AC42BA" w:rsidP="0013448A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5</w:t>
            </w:r>
            <w:r w:rsidR="0013448A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 xml:space="preserve">.5. Схема устройства </w:t>
            </w:r>
            <w:r w:rsidR="002B683B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 xml:space="preserve">плитки модели </w:t>
            </w:r>
            <w:r w:rsidR="0013448A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ПГЧ-1Р.</w:t>
            </w:r>
          </w:p>
          <w:p w:rsidR="0013448A" w:rsidRPr="002B683B" w:rsidRDefault="00AC42BA" w:rsidP="0013448A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5</w:t>
            </w:r>
            <w:r w:rsidR="0013448A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.</w:t>
            </w:r>
            <w:r w:rsidR="0013448A" w:rsidRPr="002B683B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6</w:t>
            </w:r>
            <w:r w:rsidR="0013448A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 xml:space="preserve">. Схема устройства </w:t>
            </w:r>
            <w:r w:rsidR="002B683B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 xml:space="preserve">плитки модели </w:t>
            </w:r>
            <w:r w:rsidR="0013448A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ПГЧ-</w:t>
            </w:r>
            <w:r w:rsidR="0013448A" w:rsidRPr="002B683B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3</w:t>
            </w:r>
            <w:r w:rsidR="0013448A"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.</w:t>
            </w:r>
          </w:p>
        </w:tc>
        <w:tc>
          <w:tcPr>
            <w:tcW w:w="1701" w:type="dxa"/>
          </w:tcPr>
          <w:p w:rsidR="0080099D" w:rsidRPr="00F72A7D" w:rsidRDefault="0080099D" w:rsidP="00401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</w:t>
            </w:r>
            <w:r w:rsidR="004623BC"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4</w:t>
            </w:r>
          </w:p>
          <w:p w:rsidR="0080099D" w:rsidRPr="00F72A7D" w:rsidRDefault="0080099D" w:rsidP="00401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Стр.4</w:t>
            </w:r>
          </w:p>
          <w:p w:rsidR="00C1181A" w:rsidRDefault="00C1181A" w:rsidP="00401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  <w:p w:rsidR="0080099D" w:rsidRPr="00F72A7D" w:rsidRDefault="0080099D" w:rsidP="00401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</w:t>
            </w:r>
            <w:r w:rsidR="00C1181A">
              <w:rPr>
                <w:rFonts w:ascii="Times New Roman" w:hAnsi="Times New Roman"/>
                <w:color w:val="000000"/>
                <w:sz w:val="32"/>
                <w:szCs w:val="32"/>
              </w:rPr>
              <w:t>4</w:t>
            </w:r>
          </w:p>
          <w:p w:rsidR="0013448A" w:rsidRPr="00F72A7D" w:rsidRDefault="0013448A" w:rsidP="00401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</w:t>
            </w:r>
            <w:r w:rsidR="00AC42BA">
              <w:rPr>
                <w:rFonts w:ascii="Times New Roman" w:hAnsi="Times New Roman"/>
                <w:color w:val="000000"/>
                <w:sz w:val="32"/>
                <w:szCs w:val="32"/>
              </w:rPr>
              <w:t>5</w:t>
            </w:r>
          </w:p>
          <w:p w:rsidR="0013448A" w:rsidRPr="00C1181A" w:rsidRDefault="0013448A" w:rsidP="00401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</w:t>
            </w:r>
            <w:r w:rsidR="00C1181A">
              <w:rPr>
                <w:rFonts w:ascii="Times New Roman" w:hAnsi="Times New Roman"/>
                <w:color w:val="000000"/>
                <w:sz w:val="32"/>
                <w:szCs w:val="32"/>
              </w:rPr>
              <w:t>5</w:t>
            </w:r>
          </w:p>
          <w:p w:rsidR="0013448A" w:rsidRDefault="0013448A" w:rsidP="00401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</w:t>
            </w:r>
            <w:r w:rsidR="00AC42BA">
              <w:rPr>
                <w:rFonts w:ascii="Times New Roman" w:hAnsi="Times New Roman"/>
                <w:color w:val="000000"/>
                <w:sz w:val="32"/>
                <w:szCs w:val="32"/>
              </w:rPr>
              <w:t>6</w:t>
            </w:r>
          </w:p>
          <w:p w:rsidR="00AC42BA" w:rsidRPr="00AC42BA" w:rsidRDefault="00AC42BA" w:rsidP="00401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</w:t>
            </w:r>
            <w:r w:rsidR="00C1181A">
              <w:rPr>
                <w:rFonts w:ascii="Times New Roman" w:hAnsi="Times New Roman"/>
                <w:color w:val="000000"/>
                <w:sz w:val="32"/>
                <w:szCs w:val="32"/>
              </w:rPr>
              <w:t>6</w:t>
            </w:r>
          </w:p>
        </w:tc>
      </w:tr>
      <w:tr w:rsidR="0080099D" w:rsidRPr="00F72A7D" w:rsidTr="006563EC">
        <w:tc>
          <w:tcPr>
            <w:tcW w:w="8930" w:type="dxa"/>
          </w:tcPr>
          <w:p w:rsidR="0080099D" w:rsidRPr="00F72A7D" w:rsidRDefault="0080099D" w:rsidP="0080099D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Подготовка к работе.</w:t>
            </w:r>
          </w:p>
        </w:tc>
        <w:tc>
          <w:tcPr>
            <w:tcW w:w="1701" w:type="dxa"/>
          </w:tcPr>
          <w:p w:rsidR="0080099D" w:rsidRPr="00F72A7D" w:rsidRDefault="0080099D" w:rsidP="00401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</w:t>
            </w:r>
            <w:r w:rsidRPr="00F72A7D"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  <w:t>7</w:t>
            </w:r>
            <w:r w:rsidR="004623BC"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-8</w:t>
            </w:r>
          </w:p>
        </w:tc>
      </w:tr>
      <w:tr w:rsidR="009E399A" w:rsidRPr="00F72A7D" w:rsidTr="006563EC">
        <w:tc>
          <w:tcPr>
            <w:tcW w:w="8930" w:type="dxa"/>
          </w:tcPr>
          <w:p w:rsidR="009E399A" w:rsidRPr="00F72A7D" w:rsidRDefault="009E399A" w:rsidP="009E399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Эксплуатация.</w:t>
            </w:r>
          </w:p>
        </w:tc>
        <w:tc>
          <w:tcPr>
            <w:tcW w:w="1701" w:type="dxa"/>
          </w:tcPr>
          <w:p w:rsidR="009E399A" w:rsidRPr="00F72A7D" w:rsidRDefault="004D2A0B" w:rsidP="00401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Стр.8</w:t>
            </w:r>
            <w:r w:rsidR="00612697">
              <w:rPr>
                <w:rFonts w:ascii="Times New Roman" w:hAnsi="Times New Roman"/>
                <w:color w:val="000000"/>
                <w:sz w:val="32"/>
                <w:szCs w:val="32"/>
              </w:rPr>
              <w:t>-9</w:t>
            </w:r>
          </w:p>
        </w:tc>
      </w:tr>
      <w:tr w:rsidR="009E399A" w:rsidRPr="00F72A7D" w:rsidTr="006563EC">
        <w:tc>
          <w:tcPr>
            <w:tcW w:w="8930" w:type="dxa"/>
          </w:tcPr>
          <w:p w:rsidR="009E399A" w:rsidRPr="00F72A7D" w:rsidRDefault="009E399A" w:rsidP="009E399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Чистка и уход.</w:t>
            </w:r>
          </w:p>
        </w:tc>
        <w:tc>
          <w:tcPr>
            <w:tcW w:w="1701" w:type="dxa"/>
          </w:tcPr>
          <w:p w:rsidR="009E399A" w:rsidRPr="00612697" w:rsidRDefault="004D2A0B" w:rsidP="00401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</w:t>
            </w:r>
            <w:r w:rsidR="00612697">
              <w:rPr>
                <w:rFonts w:ascii="Times New Roman" w:hAnsi="Times New Roman"/>
                <w:color w:val="000000"/>
                <w:sz w:val="32"/>
                <w:szCs w:val="32"/>
              </w:rPr>
              <w:t>9</w:t>
            </w:r>
          </w:p>
        </w:tc>
      </w:tr>
      <w:tr w:rsidR="009E399A" w:rsidRPr="00F72A7D" w:rsidTr="006563EC">
        <w:tc>
          <w:tcPr>
            <w:tcW w:w="8930" w:type="dxa"/>
          </w:tcPr>
          <w:p w:rsidR="009E399A" w:rsidRPr="009E399A" w:rsidRDefault="009E399A" w:rsidP="009E399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</w:pPr>
            <w:r w:rsidRPr="009E399A">
              <w:rPr>
                <w:rFonts w:ascii="Times New Roman" w:hAnsi="Times New Roman"/>
                <w:color w:val="000000"/>
                <w:sz w:val="32"/>
                <w:szCs w:val="32"/>
                <w:lang w:eastAsia="en-US"/>
              </w:rPr>
              <w:t>Хранение.</w:t>
            </w:r>
          </w:p>
        </w:tc>
        <w:tc>
          <w:tcPr>
            <w:tcW w:w="1701" w:type="dxa"/>
          </w:tcPr>
          <w:p w:rsidR="009E399A" w:rsidRPr="00612697" w:rsidRDefault="004D2A0B" w:rsidP="00401A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</w:t>
            </w:r>
            <w:r w:rsidR="00612697">
              <w:rPr>
                <w:rFonts w:ascii="Times New Roman" w:hAnsi="Times New Roman"/>
                <w:color w:val="000000"/>
                <w:sz w:val="32"/>
                <w:szCs w:val="32"/>
              </w:rPr>
              <w:t>10</w:t>
            </w:r>
          </w:p>
        </w:tc>
      </w:tr>
      <w:tr w:rsidR="0080099D" w:rsidRPr="00A27691" w:rsidTr="006563EC">
        <w:tc>
          <w:tcPr>
            <w:tcW w:w="8930" w:type="dxa"/>
          </w:tcPr>
          <w:p w:rsidR="0080099D" w:rsidRPr="00F72A7D" w:rsidRDefault="004D2A0B" w:rsidP="0080099D">
            <w:pPr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Меры предосторожности.</w:t>
            </w:r>
          </w:p>
        </w:tc>
        <w:tc>
          <w:tcPr>
            <w:tcW w:w="1701" w:type="dxa"/>
          </w:tcPr>
          <w:p w:rsidR="0080099D" w:rsidRPr="00F72A7D" w:rsidRDefault="0080099D" w:rsidP="00491F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</w:t>
            </w:r>
            <w:r w:rsidR="00491F36"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1</w:t>
            </w:r>
            <w:r w:rsidR="00F4523D">
              <w:rPr>
                <w:rFonts w:ascii="Times New Roman" w:hAnsi="Times New Roman"/>
                <w:color w:val="000000"/>
                <w:sz w:val="32"/>
                <w:szCs w:val="32"/>
              </w:rPr>
              <w:t>0-11</w:t>
            </w:r>
          </w:p>
        </w:tc>
      </w:tr>
      <w:tr w:rsidR="004D2A0B" w:rsidRPr="00A27691" w:rsidTr="006563EC">
        <w:tc>
          <w:tcPr>
            <w:tcW w:w="8930" w:type="dxa"/>
          </w:tcPr>
          <w:p w:rsidR="004D2A0B" w:rsidRPr="00F72A7D" w:rsidRDefault="004D2A0B" w:rsidP="0080099D">
            <w:pPr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Возможные неисправности и способы их устранения.</w:t>
            </w:r>
          </w:p>
        </w:tc>
        <w:tc>
          <w:tcPr>
            <w:tcW w:w="1701" w:type="dxa"/>
          </w:tcPr>
          <w:p w:rsidR="004D2A0B" w:rsidRPr="00F4523D" w:rsidRDefault="004D2A0B" w:rsidP="00491F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</w:t>
            </w:r>
            <w:r w:rsidR="00F4523D">
              <w:rPr>
                <w:rFonts w:ascii="Times New Roman" w:hAnsi="Times New Roman"/>
                <w:color w:val="000000"/>
                <w:sz w:val="32"/>
                <w:szCs w:val="32"/>
              </w:rPr>
              <w:t>11</w:t>
            </w:r>
          </w:p>
        </w:tc>
      </w:tr>
      <w:tr w:rsidR="004D2A0B" w:rsidRPr="00A27691" w:rsidTr="006563EC">
        <w:tc>
          <w:tcPr>
            <w:tcW w:w="8930" w:type="dxa"/>
          </w:tcPr>
          <w:p w:rsidR="004D2A0B" w:rsidRPr="00F72A7D" w:rsidRDefault="004D2A0B" w:rsidP="0080099D">
            <w:pPr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32"/>
                <w:szCs w:val="32"/>
                <w:lang w:eastAsia="en-US"/>
              </w:rPr>
            </w:pPr>
            <w:r w:rsidRPr="00F72A7D">
              <w:rPr>
                <w:rFonts w:ascii="Times New Roman" w:hAnsi="Times New Roman"/>
                <w:bCs/>
                <w:iCs/>
                <w:sz w:val="32"/>
                <w:szCs w:val="32"/>
                <w:lang w:eastAsia="en-US"/>
              </w:rPr>
              <w:t>Гарантийные обязательства.</w:t>
            </w:r>
          </w:p>
        </w:tc>
        <w:tc>
          <w:tcPr>
            <w:tcW w:w="1701" w:type="dxa"/>
          </w:tcPr>
          <w:p w:rsidR="004D2A0B" w:rsidRPr="00F4523D" w:rsidRDefault="004D2A0B" w:rsidP="00491F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</w:t>
            </w:r>
            <w:r w:rsidR="00F4523D">
              <w:rPr>
                <w:rFonts w:ascii="Times New Roman" w:hAnsi="Times New Roman"/>
                <w:color w:val="000000"/>
                <w:sz w:val="32"/>
                <w:szCs w:val="32"/>
              </w:rPr>
              <w:t>12</w:t>
            </w:r>
          </w:p>
        </w:tc>
      </w:tr>
      <w:tr w:rsidR="00E363CC" w:rsidRPr="00A27691" w:rsidTr="006563EC">
        <w:tc>
          <w:tcPr>
            <w:tcW w:w="8930" w:type="dxa"/>
          </w:tcPr>
          <w:p w:rsidR="00E363CC" w:rsidRPr="00F72A7D" w:rsidRDefault="00E363CC" w:rsidP="0080099D">
            <w:pPr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32"/>
                <w:szCs w:val="32"/>
                <w:lang w:eastAsia="en-US"/>
              </w:rPr>
            </w:pPr>
            <w:r w:rsidRPr="008379CA">
              <w:rPr>
                <w:rFonts w:ascii="Times New Roman" w:hAnsi="Times New Roman"/>
                <w:bCs/>
                <w:iCs/>
                <w:sz w:val="32"/>
                <w:szCs w:val="32"/>
              </w:rPr>
              <w:t>Рекламный проспект.</w:t>
            </w:r>
          </w:p>
        </w:tc>
        <w:tc>
          <w:tcPr>
            <w:tcW w:w="1701" w:type="dxa"/>
          </w:tcPr>
          <w:p w:rsidR="00E363CC" w:rsidRPr="00F72A7D" w:rsidRDefault="00E363CC" w:rsidP="00491F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Стр.1</w:t>
            </w:r>
            <w:r w:rsidR="00F4523D">
              <w:rPr>
                <w:rFonts w:ascii="Times New Roman" w:hAnsi="Times New Roman"/>
                <w:color w:val="000000"/>
                <w:sz w:val="32"/>
                <w:szCs w:val="32"/>
              </w:rPr>
              <w:t>3</w:t>
            </w:r>
          </w:p>
        </w:tc>
      </w:tr>
      <w:tr w:rsidR="00E363CC" w:rsidRPr="00A27691" w:rsidTr="006563EC">
        <w:tc>
          <w:tcPr>
            <w:tcW w:w="8930" w:type="dxa"/>
          </w:tcPr>
          <w:p w:rsidR="00E363CC" w:rsidRPr="00F72A7D" w:rsidRDefault="00E363CC" w:rsidP="0080099D">
            <w:pPr>
              <w:numPr>
                <w:ilvl w:val="0"/>
                <w:numId w:val="9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32"/>
                <w:szCs w:val="32"/>
                <w:lang w:eastAsia="en-US"/>
              </w:rPr>
            </w:pPr>
            <w:r w:rsidRPr="008379CA">
              <w:rPr>
                <w:rFonts w:ascii="Times New Roman" w:hAnsi="Times New Roman"/>
                <w:bCs/>
                <w:iCs/>
                <w:sz w:val="32"/>
                <w:szCs w:val="32"/>
              </w:rPr>
              <w:t>Гарантийный талон.</w:t>
            </w:r>
          </w:p>
        </w:tc>
        <w:tc>
          <w:tcPr>
            <w:tcW w:w="1701" w:type="dxa"/>
          </w:tcPr>
          <w:p w:rsidR="00E363CC" w:rsidRPr="00F72A7D" w:rsidRDefault="00E363CC" w:rsidP="00B830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color w:val="000000"/>
                <w:sz w:val="32"/>
                <w:szCs w:val="32"/>
              </w:rPr>
              <w:t>Стр.1</w:t>
            </w:r>
            <w:r w:rsidR="00B8309B">
              <w:rPr>
                <w:rFonts w:ascii="Times New Roman" w:hAnsi="Times New Roman"/>
                <w:color w:val="000000"/>
                <w:sz w:val="32"/>
                <w:szCs w:val="32"/>
              </w:rPr>
              <w:t>4</w:t>
            </w:r>
          </w:p>
        </w:tc>
      </w:tr>
    </w:tbl>
    <w:p w:rsidR="000F1590" w:rsidRPr="008379CA" w:rsidRDefault="000F1590" w:rsidP="000F1590">
      <w:pPr>
        <w:pStyle w:val="a6"/>
        <w:spacing w:after="0" w:line="240" w:lineRule="auto"/>
        <w:ind w:left="-272" w:firstLine="709"/>
        <w:jc w:val="both"/>
        <w:rPr>
          <w:rFonts w:ascii="Times New Roman" w:hAnsi="Times New Roman"/>
          <w:b/>
          <w:sz w:val="32"/>
          <w:szCs w:val="32"/>
        </w:rPr>
      </w:pPr>
      <w:r w:rsidRPr="008379CA">
        <w:rPr>
          <w:rFonts w:ascii="Times New Roman" w:hAnsi="Times New Roman"/>
          <w:b/>
          <w:sz w:val="32"/>
          <w:szCs w:val="32"/>
        </w:rPr>
        <w:t>1. Введение.</w:t>
      </w:r>
    </w:p>
    <w:p w:rsidR="000F1590" w:rsidRDefault="000F1590" w:rsidP="000F1590">
      <w:pPr>
        <w:pStyle w:val="a6"/>
        <w:spacing w:after="0" w:line="240" w:lineRule="auto"/>
        <w:ind w:left="-272" w:firstLine="709"/>
        <w:jc w:val="center"/>
        <w:rPr>
          <w:rFonts w:ascii="Times New Roman" w:hAnsi="Times New Roman"/>
          <w:b/>
          <w:sz w:val="32"/>
          <w:szCs w:val="32"/>
        </w:rPr>
      </w:pPr>
      <w:r w:rsidRPr="008379CA">
        <w:rPr>
          <w:rFonts w:ascii="Times New Roman" w:hAnsi="Times New Roman"/>
          <w:b/>
          <w:sz w:val="32"/>
          <w:szCs w:val="32"/>
        </w:rPr>
        <w:t>Уважаемый покупатель!</w:t>
      </w:r>
    </w:p>
    <w:p w:rsidR="000F1590" w:rsidRDefault="000F1590" w:rsidP="00F077D6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УМНИЦА – </w:t>
      </w:r>
      <w:r w:rsidRPr="008379CA">
        <w:rPr>
          <w:rFonts w:ascii="Times New Roman" w:hAnsi="Times New Roman"/>
          <w:sz w:val="32"/>
          <w:szCs w:val="32"/>
        </w:rPr>
        <w:t>это новейшие разработки, высокое качество, надёжность и внимательное отношение к нашим покупателям. Надеемся, что Вам понравится наша техника, и в дальнейшем Вы будете выбирать изделия нашей компании! Наша компания уделяет особое внимание безопасности реализуемой продукции. Заботясь о покупателях, мы стремимся сочетать высокое качество и абсолютную безопасность используемых при производстве материалов. Пожалуйста, обратите Ваше внимание на то, что эффективная и безопасная работа, а также надлежащее техническое обслуживание изделия возможно только после внимательного изучения Вами данного «Руководства по эксплуатации». При покупке изделия, рекомендуем Вам проверить комплектность поставки и отсутствие возможных повреждений, возникших при транспортировке или хранении на складе продавца. При этом указанные в данной инструкции принадлежности не в обязательном порядке могут входить в комплект поставки. Проверьте также наличие и заполнение гарантийного талона, дающего право на бесплатное устранение заводских дефектов в период гарантийного срока</w:t>
      </w:r>
      <w:r w:rsidRPr="008379CA">
        <w:rPr>
          <w:rFonts w:ascii="Times New Roman" w:hAnsi="Times New Roman"/>
          <w:b/>
          <w:sz w:val="32"/>
          <w:szCs w:val="32"/>
        </w:rPr>
        <w:t>. На талоне должна присутствовать дата продажи, серийный номер изделия (при его наличии), печать (при наличии) и разборчивая подпись продавца.</w:t>
      </w:r>
    </w:p>
    <w:p w:rsidR="00EF53B0" w:rsidRPr="00F72A7D" w:rsidRDefault="00EF53B0" w:rsidP="00F077D6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72A7D">
        <w:rPr>
          <w:rFonts w:ascii="Times New Roman" w:hAnsi="Times New Roman" w:cs="Times New Roman"/>
          <w:b/>
          <w:sz w:val="32"/>
          <w:szCs w:val="32"/>
        </w:rPr>
        <w:lastRenderedPageBreak/>
        <w:t>2.</w:t>
      </w:r>
      <w:r w:rsidRPr="00F72A7D">
        <w:rPr>
          <w:rFonts w:ascii="Times New Roman" w:hAnsi="Times New Roman" w:cs="Times New Roman"/>
          <w:b/>
          <w:sz w:val="32"/>
          <w:szCs w:val="32"/>
        </w:rPr>
        <w:tab/>
        <w:t>Предназначение.</w:t>
      </w:r>
    </w:p>
    <w:p w:rsidR="00125E00" w:rsidRDefault="009F25FE" w:rsidP="00F077D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F72A7D">
        <w:rPr>
          <w:rFonts w:ascii="Times New Roman" w:hAnsi="Times New Roman"/>
          <w:bCs/>
          <w:spacing w:val="-10"/>
          <w:sz w:val="32"/>
          <w:szCs w:val="32"/>
        </w:rPr>
        <w:t xml:space="preserve">Данные модели </w:t>
      </w:r>
      <w:r w:rsidR="00085143" w:rsidRPr="00F72A7D">
        <w:rPr>
          <w:rFonts w:ascii="Times New Roman" w:hAnsi="Times New Roman"/>
          <w:bCs/>
          <w:spacing w:val="-10"/>
          <w:sz w:val="32"/>
          <w:szCs w:val="32"/>
        </w:rPr>
        <w:t xml:space="preserve">портативных </w:t>
      </w:r>
      <w:r w:rsidR="00BE3634" w:rsidRPr="00F72A7D">
        <w:rPr>
          <w:rFonts w:ascii="Times New Roman" w:hAnsi="Times New Roman"/>
          <w:bCs/>
          <w:spacing w:val="-10"/>
          <w:sz w:val="32"/>
          <w:szCs w:val="32"/>
        </w:rPr>
        <w:t xml:space="preserve">чугунных </w:t>
      </w:r>
      <w:r w:rsidRPr="00F72A7D">
        <w:rPr>
          <w:rFonts w:ascii="Times New Roman" w:hAnsi="Times New Roman"/>
          <w:bCs/>
          <w:spacing w:val="-10"/>
          <w:sz w:val="32"/>
          <w:szCs w:val="32"/>
        </w:rPr>
        <w:t>газовых</w:t>
      </w:r>
      <w:r w:rsidR="00F87A63">
        <w:rPr>
          <w:rFonts w:ascii="Times New Roman" w:hAnsi="Times New Roman"/>
          <w:bCs/>
          <w:spacing w:val="-10"/>
          <w:sz w:val="32"/>
          <w:szCs w:val="32"/>
        </w:rPr>
        <w:t xml:space="preserve"> </w:t>
      </w:r>
      <w:r w:rsidR="001024E7" w:rsidRPr="00F72A7D">
        <w:rPr>
          <w:rFonts w:ascii="Times New Roman" w:hAnsi="Times New Roman"/>
          <w:bCs/>
          <w:spacing w:val="-10"/>
          <w:sz w:val="32"/>
          <w:szCs w:val="32"/>
        </w:rPr>
        <w:t>плит</w:t>
      </w:r>
      <w:r w:rsidR="00120779" w:rsidRPr="00F72A7D">
        <w:rPr>
          <w:rFonts w:ascii="Times New Roman" w:hAnsi="Times New Roman"/>
          <w:bCs/>
          <w:spacing w:val="-10"/>
          <w:sz w:val="32"/>
          <w:szCs w:val="32"/>
        </w:rPr>
        <w:t>ок</w:t>
      </w:r>
      <w:r w:rsidR="00F87A63">
        <w:rPr>
          <w:rFonts w:ascii="Times New Roman" w:hAnsi="Times New Roman"/>
          <w:bCs/>
          <w:spacing w:val="-10"/>
          <w:sz w:val="32"/>
          <w:szCs w:val="32"/>
        </w:rPr>
        <w:t xml:space="preserve"> </w:t>
      </w:r>
      <w:r w:rsidR="00E4159D" w:rsidRPr="00F72A7D">
        <w:rPr>
          <w:rFonts w:ascii="Times New Roman" w:hAnsi="Times New Roman"/>
          <w:bCs/>
          <w:spacing w:val="-10"/>
          <w:sz w:val="32"/>
          <w:szCs w:val="32"/>
        </w:rPr>
        <w:t>предназначены</w:t>
      </w:r>
      <w:r w:rsidR="00F87A63">
        <w:rPr>
          <w:rFonts w:ascii="Times New Roman" w:hAnsi="Times New Roman"/>
          <w:bCs/>
          <w:spacing w:val="-10"/>
          <w:sz w:val="32"/>
          <w:szCs w:val="32"/>
        </w:rPr>
        <w:t xml:space="preserve"> </w:t>
      </w:r>
      <w:r w:rsidR="006563EC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для </w:t>
      </w:r>
      <w:r w:rsidR="006563EC" w:rsidRPr="00F72A7D">
        <w:rPr>
          <w:rFonts w:ascii="Times New Roman" w:hAnsi="Times New Roman" w:cs="Times New Roman"/>
          <w:bCs/>
          <w:spacing w:val="-10"/>
          <w:sz w:val="32"/>
          <w:szCs w:val="32"/>
        </w:rPr>
        <w:t>приготовления</w:t>
      </w:r>
      <w:r w:rsidR="00E4159D" w:rsidRPr="00F72A7D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пищи.</w:t>
      </w:r>
    </w:p>
    <w:p w:rsidR="006563EC" w:rsidRPr="00F72A7D" w:rsidRDefault="006563EC" w:rsidP="006563EC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 xml:space="preserve">Модели </w:t>
      </w:r>
      <w:r w:rsidRPr="006563EC">
        <w:rPr>
          <w:rFonts w:ascii="Times New Roman" w:hAnsi="Times New Roman"/>
          <w:bCs/>
          <w:spacing w:val="-10"/>
          <w:sz w:val="32"/>
          <w:szCs w:val="32"/>
        </w:rPr>
        <w:t>ПГЧ-1А, П</w:t>
      </w:r>
      <w:r>
        <w:rPr>
          <w:rFonts w:ascii="Times New Roman" w:hAnsi="Times New Roman"/>
          <w:bCs/>
          <w:spacing w:val="-10"/>
          <w:sz w:val="32"/>
          <w:szCs w:val="32"/>
        </w:rPr>
        <w:t xml:space="preserve">ГЧ-2А, ПГЧ-3А, ПГЧ-4А, ПГЧ-5А, </w:t>
      </w:r>
      <w:r w:rsidRPr="006563EC">
        <w:rPr>
          <w:rFonts w:ascii="Times New Roman" w:hAnsi="Times New Roman"/>
          <w:bCs/>
          <w:spacing w:val="-10"/>
          <w:sz w:val="32"/>
          <w:szCs w:val="32"/>
        </w:rPr>
        <w:t>ПГЧ-1Р, ПГЧ-1, ПГЧ-2, ПГЧ-3</w:t>
      </w:r>
      <w:r>
        <w:rPr>
          <w:rFonts w:ascii="Times New Roman" w:hAnsi="Times New Roman"/>
          <w:bCs/>
          <w:spacing w:val="-10"/>
          <w:sz w:val="32"/>
          <w:szCs w:val="32"/>
        </w:rPr>
        <w:t xml:space="preserve"> предназначены для р</w:t>
      </w:r>
      <w:r w:rsidR="00D81D93">
        <w:rPr>
          <w:rFonts w:ascii="Times New Roman" w:hAnsi="Times New Roman"/>
          <w:bCs/>
          <w:spacing w:val="-10"/>
          <w:sz w:val="32"/>
          <w:szCs w:val="32"/>
        </w:rPr>
        <w:t>аботы от сжиженного газа. Модели</w:t>
      </w:r>
      <w:r>
        <w:rPr>
          <w:rFonts w:ascii="Times New Roman" w:hAnsi="Times New Roman"/>
          <w:bCs/>
          <w:spacing w:val="-10"/>
          <w:sz w:val="32"/>
          <w:szCs w:val="32"/>
        </w:rPr>
        <w:t xml:space="preserve"> </w:t>
      </w:r>
      <w:r w:rsidRPr="00F72A7D">
        <w:rPr>
          <w:rFonts w:ascii="Times New Roman" w:hAnsi="Times New Roman" w:cs="Times New Roman"/>
          <w:sz w:val="32"/>
          <w:szCs w:val="32"/>
        </w:rPr>
        <w:t>ПГЧ-1А</w:t>
      </w:r>
      <w:r>
        <w:rPr>
          <w:rFonts w:ascii="Times New Roman" w:hAnsi="Times New Roman" w:cs="Times New Roman"/>
          <w:sz w:val="32"/>
          <w:szCs w:val="32"/>
        </w:rPr>
        <w:t xml:space="preserve">-НГ </w:t>
      </w:r>
      <w:r w:rsidR="00D81D93">
        <w:rPr>
          <w:rFonts w:ascii="Times New Roman" w:hAnsi="Times New Roman" w:cs="Times New Roman"/>
          <w:sz w:val="32"/>
          <w:szCs w:val="32"/>
        </w:rPr>
        <w:t>и</w:t>
      </w:r>
      <w:r w:rsidR="00D81D93" w:rsidRPr="00D81D93">
        <w:rPr>
          <w:rFonts w:ascii="Times New Roman" w:hAnsi="Times New Roman"/>
          <w:color w:val="000000"/>
          <w:sz w:val="32"/>
          <w:szCs w:val="32"/>
          <w:lang w:eastAsia="en-US"/>
        </w:rPr>
        <w:t xml:space="preserve"> </w:t>
      </w:r>
      <w:r w:rsidR="00D81D93" w:rsidRPr="00A43C6C">
        <w:rPr>
          <w:rFonts w:ascii="Times New Roman" w:hAnsi="Times New Roman"/>
          <w:color w:val="000000"/>
          <w:sz w:val="32"/>
          <w:szCs w:val="32"/>
          <w:lang w:eastAsia="en-US"/>
        </w:rPr>
        <w:t>ПГЧ-3А-НГ</w:t>
      </w:r>
      <w:r w:rsidR="00D81D93">
        <w:rPr>
          <w:rFonts w:ascii="Times New Roman" w:hAnsi="Times New Roman" w:cs="Times New Roman"/>
          <w:sz w:val="32"/>
          <w:szCs w:val="32"/>
        </w:rPr>
        <w:t xml:space="preserve"> предназначены</w:t>
      </w:r>
      <w:r>
        <w:rPr>
          <w:rFonts w:ascii="Times New Roman" w:hAnsi="Times New Roman" w:cs="Times New Roman"/>
          <w:sz w:val="32"/>
          <w:szCs w:val="32"/>
        </w:rPr>
        <w:t xml:space="preserve"> для работы от природного газа.</w:t>
      </w:r>
    </w:p>
    <w:p w:rsidR="00DB64B3" w:rsidRPr="00F72A7D" w:rsidRDefault="00F72A7D" w:rsidP="00F077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="00DB64B3" w:rsidRPr="00F72A7D">
        <w:rPr>
          <w:rFonts w:ascii="Times New Roman" w:hAnsi="Times New Roman" w:cs="Times New Roman"/>
          <w:sz w:val="32"/>
          <w:szCs w:val="32"/>
        </w:rPr>
        <w:t xml:space="preserve"> модели ПГЧ-1А газовая горелка изготовлена из чугуна, а корпус изготовлен из жароупорной стали и покрыт устойчивой к высоким температурам молотковой краской.</w:t>
      </w:r>
    </w:p>
    <w:p w:rsidR="00DB64B3" w:rsidRDefault="00F72A7D" w:rsidP="00F077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="00DB64B3" w:rsidRPr="00F72A7D">
        <w:rPr>
          <w:rFonts w:ascii="Times New Roman" w:hAnsi="Times New Roman" w:cs="Times New Roman"/>
          <w:sz w:val="32"/>
          <w:szCs w:val="32"/>
        </w:rPr>
        <w:t xml:space="preserve"> моделей ПГЧ-1, ПГЧ-2, ПГЧ-3,</w:t>
      </w:r>
      <w:r w:rsidR="00D81D93">
        <w:rPr>
          <w:rFonts w:ascii="Times New Roman" w:hAnsi="Times New Roman" w:cs="Times New Roman"/>
          <w:sz w:val="32"/>
          <w:szCs w:val="32"/>
        </w:rPr>
        <w:t xml:space="preserve"> </w:t>
      </w:r>
      <w:r w:rsidR="00DB64B3" w:rsidRPr="00F72A7D">
        <w:rPr>
          <w:rFonts w:ascii="Times New Roman" w:hAnsi="Times New Roman" w:cs="Times New Roman"/>
          <w:sz w:val="32"/>
          <w:szCs w:val="32"/>
        </w:rPr>
        <w:t>ПГЧ-1Р, ПГЧ-2А, ПГЧ-3А</w:t>
      </w:r>
      <w:r w:rsidR="00DE37A1" w:rsidRPr="00F72A7D">
        <w:rPr>
          <w:rFonts w:ascii="Times New Roman" w:hAnsi="Times New Roman" w:cs="Times New Roman"/>
          <w:sz w:val="32"/>
          <w:szCs w:val="32"/>
        </w:rPr>
        <w:t>,</w:t>
      </w:r>
      <w:r w:rsidR="00D81D93">
        <w:rPr>
          <w:rFonts w:ascii="Times New Roman" w:hAnsi="Times New Roman" w:cs="Times New Roman"/>
          <w:sz w:val="32"/>
          <w:szCs w:val="32"/>
        </w:rPr>
        <w:t xml:space="preserve"> </w:t>
      </w:r>
      <w:r w:rsidR="00DE37A1" w:rsidRPr="00F72A7D">
        <w:rPr>
          <w:rFonts w:ascii="Times New Roman" w:hAnsi="Times New Roman" w:cs="Times New Roman"/>
          <w:sz w:val="32"/>
          <w:szCs w:val="32"/>
        </w:rPr>
        <w:t xml:space="preserve"> ПГЧ-4А</w:t>
      </w:r>
      <w:r w:rsidR="003A1A55">
        <w:rPr>
          <w:rFonts w:ascii="Times New Roman" w:hAnsi="Times New Roman" w:cs="Times New Roman"/>
          <w:sz w:val="32"/>
          <w:szCs w:val="32"/>
        </w:rPr>
        <w:t>, ПГЧ-5А</w:t>
      </w:r>
      <w:r w:rsidR="00D81D93">
        <w:rPr>
          <w:rFonts w:ascii="Times New Roman" w:hAnsi="Times New Roman" w:cs="Times New Roman"/>
          <w:sz w:val="32"/>
          <w:szCs w:val="32"/>
        </w:rPr>
        <w:t xml:space="preserve">, </w:t>
      </w:r>
      <w:r w:rsidR="00D81D93" w:rsidRPr="00A43C6C">
        <w:rPr>
          <w:rFonts w:ascii="Times New Roman" w:hAnsi="Times New Roman"/>
          <w:color w:val="000000"/>
          <w:sz w:val="32"/>
          <w:szCs w:val="32"/>
          <w:lang w:eastAsia="en-US"/>
        </w:rPr>
        <w:t>ПГЧ-3А-НГ</w:t>
      </w:r>
      <w:r w:rsidR="00F87A63">
        <w:rPr>
          <w:rFonts w:ascii="Times New Roman" w:hAnsi="Times New Roman" w:cs="Times New Roman"/>
          <w:sz w:val="32"/>
          <w:szCs w:val="32"/>
        </w:rPr>
        <w:t xml:space="preserve"> </w:t>
      </w:r>
      <w:r w:rsidR="00DB64B3" w:rsidRPr="00F72A7D">
        <w:rPr>
          <w:rFonts w:ascii="Times New Roman" w:hAnsi="Times New Roman" w:cs="Times New Roman"/>
          <w:sz w:val="32"/>
          <w:szCs w:val="32"/>
        </w:rPr>
        <w:t>газовая горелка и корпус изготовлены из чугуна.</w:t>
      </w:r>
    </w:p>
    <w:p w:rsidR="000263C6" w:rsidRPr="002A0E02" w:rsidRDefault="0080099D" w:rsidP="00F077D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3C211E">
        <w:rPr>
          <w:rFonts w:ascii="Times New Roman" w:hAnsi="Times New Roman"/>
          <w:b/>
          <w:bCs/>
          <w:spacing w:val="-10"/>
          <w:sz w:val="32"/>
          <w:szCs w:val="32"/>
        </w:rPr>
        <w:t xml:space="preserve">3. </w:t>
      </w:r>
      <w:r w:rsidR="000263C6" w:rsidRPr="00681369">
        <w:rPr>
          <w:rFonts w:ascii="Times New Roman" w:hAnsi="Times New Roman"/>
          <w:b/>
          <w:bCs/>
          <w:spacing w:val="-10"/>
          <w:sz w:val="32"/>
          <w:szCs w:val="32"/>
        </w:rPr>
        <w:t>Комплектация:</w:t>
      </w:r>
    </w:p>
    <w:p w:rsidR="000263C6" w:rsidRPr="00374F7E" w:rsidRDefault="00681369" w:rsidP="00F077D6">
      <w:pPr>
        <w:shd w:val="clear" w:color="auto" w:fill="FFFFFF"/>
        <w:spacing w:after="0" w:line="240" w:lineRule="auto"/>
        <w:contextualSpacing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Чугунная г</w:t>
      </w:r>
      <w:r w:rsidR="000263C6">
        <w:rPr>
          <w:rFonts w:ascii="Times New Roman" w:hAnsi="Times New Roman"/>
          <w:bCs/>
          <w:spacing w:val="-10"/>
          <w:sz w:val="32"/>
          <w:szCs w:val="32"/>
        </w:rPr>
        <w:t xml:space="preserve">азовая </w:t>
      </w:r>
      <w:r w:rsidR="00545E70">
        <w:rPr>
          <w:rFonts w:ascii="Times New Roman" w:hAnsi="Times New Roman"/>
          <w:bCs/>
          <w:spacing w:val="-10"/>
          <w:sz w:val="32"/>
          <w:szCs w:val="32"/>
        </w:rPr>
        <w:t>плит</w:t>
      </w:r>
      <w:r>
        <w:rPr>
          <w:rFonts w:ascii="Times New Roman" w:hAnsi="Times New Roman"/>
          <w:bCs/>
          <w:spacing w:val="-10"/>
          <w:sz w:val="32"/>
          <w:szCs w:val="32"/>
        </w:rPr>
        <w:t>к</w:t>
      </w:r>
      <w:r w:rsidR="00545E70">
        <w:rPr>
          <w:rFonts w:ascii="Times New Roman" w:hAnsi="Times New Roman"/>
          <w:bCs/>
          <w:spacing w:val="-10"/>
          <w:sz w:val="32"/>
          <w:szCs w:val="32"/>
        </w:rPr>
        <w:t xml:space="preserve">а </w:t>
      </w:r>
      <w:r w:rsidR="00BA383C">
        <w:rPr>
          <w:rFonts w:ascii="Times New Roman" w:hAnsi="Times New Roman"/>
          <w:bCs/>
          <w:spacing w:val="-10"/>
          <w:sz w:val="32"/>
          <w:szCs w:val="32"/>
        </w:rPr>
        <w:t xml:space="preserve">в сборе </w:t>
      </w:r>
      <w:r w:rsidR="000263C6" w:rsidRPr="002A0E02">
        <w:rPr>
          <w:rFonts w:ascii="Times New Roman" w:hAnsi="Times New Roman"/>
          <w:bCs/>
          <w:spacing w:val="-10"/>
          <w:sz w:val="32"/>
          <w:szCs w:val="32"/>
        </w:rPr>
        <w:t xml:space="preserve">- 1 шт. </w:t>
      </w:r>
    </w:p>
    <w:p w:rsidR="000263C6" w:rsidRPr="002A0E02" w:rsidRDefault="000263C6" w:rsidP="00F077D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2A0E02">
        <w:rPr>
          <w:rFonts w:ascii="Times New Roman" w:hAnsi="Times New Roman"/>
          <w:bCs/>
          <w:spacing w:val="-10"/>
          <w:sz w:val="32"/>
          <w:szCs w:val="32"/>
        </w:rPr>
        <w:t>Руководство по эксплуатации – 1 шт.</w:t>
      </w:r>
    </w:p>
    <w:p w:rsidR="000263C6" w:rsidRPr="002A0E02" w:rsidRDefault="000263C6" w:rsidP="00F077D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2A0E02">
        <w:rPr>
          <w:rFonts w:ascii="Times New Roman" w:hAnsi="Times New Roman"/>
          <w:bCs/>
          <w:spacing w:val="-10"/>
          <w:sz w:val="32"/>
          <w:szCs w:val="32"/>
        </w:rPr>
        <w:t>Гарантийный талон - 1 шт.</w:t>
      </w:r>
    </w:p>
    <w:p w:rsidR="000263C6" w:rsidRDefault="000263C6" w:rsidP="00F077D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2A0E02">
        <w:rPr>
          <w:rFonts w:ascii="Times New Roman" w:hAnsi="Times New Roman"/>
          <w:bCs/>
          <w:spacing w:val="-10"/>
          <w:sz w:val="32"/>
          <w:szCs w:val="32"/>
        </w:rPr>
        <w:t>Упаковка – 1 шт.</w:t>
      </w:r>
    </w:p>
    <w:p w:rsidR="000204AD" w:rsidRPr="007330EE" w:rsidRDefault="00A533FC" w:rsidP="00F077D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bCs/>
          <w:spacing w:val="-10"/>
          <w:sz w:val="28"/>
          <w:szCs w:val="32"/>
        </w:rPr>
      </w:pPr>
      <w:r w:rsidRPr="007330EE">
        <w:rPr>
          <w:rFonts w:ascii="Times New Roman" w:hAnsi="Times New Roman"/>
          <w:b/>
          <w:bCs/>
          <w:spacing w:val="-10"/>
          <w:sz w:val="28"/>
          <w:szCs w:val="32"/>
        </w:rPr>
        <w:t>*</w:t>
      </w:r>
      <w:r w:rsidR="002B4414" w:rsidRPr="007330EE">
        <w:rPr>
          <w:rFonts w:ascii="Times New Roman" w:hAnsi="Times New Roman"/>
          <w:b/>
          <w:bCs/>
          <w:spacing w:val="-10"/>
          <w:sz w:val="28"/>
          <w:szCs w:val="32"/>
        </w:rPr>
        <w:t>П</w:t>
      </w:r>
      <w:r w:rsidRPr="007330EE">
        <w:rPr>
          <w:rFonts w:ascii="Times New Roman" w:hAnsi="Times New Roman"/>
          <w:b/>
          <w:bCs/>
          <w:spacing w:val="-10"/>
          <w:sz w:val="28"/>
          <w:szCs w:val="32"/>
        </w:rPr>
        <w:t>роизводитель имеет право изменять вышеуказанную комплектацию</w:t>
      </w:r>
      <w:r w:rsidR="00D049AA" w:rsidRPr="007330EE">
        <w:rPr>
          <w:rFonts w:ascii="Times New Roman" w:hAnsi="Times New Roman"/>
          <w:b/>
          <w:bCs/>
          <w:spacing w:val="-10"/>
          <w:sz w:val="28"/>
          <w:szCs w:val="32"/>
        </w:rPr>
        <w:t>.</w:t>
      </w:r>
    </w:p>
    <w:p w:rsidR="00F614FE" w:rsidRPr="0080099D" w:rsidRDefault="0080099D" w:rsidP="002C7FF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t>4</w:t>
      </w:r>
      <w:r w:rsidRPr="0080099D">
        <w:rPr>
          <w:rFonts w:ascii="Times New Roman" w:hAnsi="Times New Roman"/>
          <w:b/>
          <w:sz w:val="32"/>
          <w:szCs w:val="32"/>
        </w:rPr>
        <w:t xml:space="preserve">. </w:t>
      </w:r>
      <w:r w:rsidR="00F614FE" w:rsidRPr="003349A7">
        <w:rPr>
          <w:rFonts w:ascii="Times New Roman" w:hAnsi="Times New Roman"/>
          <w:b/>
          <w:sz w:val="32"/>
          <w:szCs w:val="32"/>
        </w:rPr>
        <w:t>Технические характеристики</w:t>
      </w:r>
      <w:r>
        <w:rPr>
          <w:rFonts w:ascii="Times New Roman" w:hAnsi="Times New Roman"/>
          <w:b/>
          <w:sz w:val="32"/>
          <w:szCs w:val="32"/>
          <w:lang w:val="en-US"/>
        </w:rPr>
        <w:t>.</w:t>
      </w:r>
    </w:p>
    <w:tbl>
      <w:tblPr>
        <w:tblStyle w:val="a5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1418"/>
        <w:gridCol w:w="1134"/>
        <w:gridCol w:w="1134"/>
        <w:gridCol w:w="1275"/>
        <w:gridCol w:w="1560"/>
        <w:gridCol w:w="1559"/>
      </w:tblGrid>
      <w:tr w:rsidR="00D81D93" w:rsidRPr="00F72A7D" w:rsidTr="00D81D93">
        <w:tc>
          <w:tcPr>
            <w:tcW w:w="2977" w:type="dxa"/>
          </w:tcPr>
          <w:p w:rsidR="00D81D93" w:rsidRPr="00F72A7D" w:rsidRDefault="00D81D93" w:rsidP="00EE75C0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F72A7D">
              <w:rPr>
                <w:rFonts w:ascii="Times New Roman" w:hAnsi="Times New Roman"/>
                <w:b/>
                <w:sz w:val="32"/>
                <w:szCs w:val="32"/>
              </w:rPr>
              <w:t>Параметры/</w:t>
            </w:r>
          </w:p>
          <w:p w:rsidR="00D81D93" w:rsidRPr="00F72A7D" w:rsidRDefault="00D81D93" w:rsidP="00EE75C0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F72A7D">
              <w:rPr>
                <w:rFonts w:ascii="Times New Roman" w:hAnsi="Times New Roman"/>
                <w:b/>
                <w:sz w:val="32"/>
                <w:szCs w:val="32"/>
              </w:rPr>
              <w:t xml:space="preserve">Модель </w:t>
            </w:r>
          </w:p>
        </w:tc>
        <w:tc>
          <w:tcPr>
            <w:tcW w:w="1418" w:type="dxa"/>
            <w:vAlign w:val="center"/>
          </w:tcPr>
          <w:p w:rsidR="00D81D93" w:rsidRPr="00D81D93" w:rsidRDefault="00D81D93" w:rsidP="00EE75C0">
            <w:pPr>
              <w:jc w:val="center"/>
              <w:rPr>
                <w:rFonts w:ascii="Times New Roman" w:hAnsi="Times New Roman"/>
                <w:b/>
                <w:bCs/>
                <w:color w:val="221E1F"/>
                <w:sz w:val="24"/>
                <w:szCs w:val="24"/>
              </w:rPr>
            </w:pPr>
            <w:r w:rsidRPr="00D81D93">
              <w:rPr>
                <w:rFonts w:ascii="Times New Roman" w:hAnsi="Times New Roman"/>
                <w:b/>
                <w:bCs/>
                <w:color w:val="221E1F"/>
                <w:sz w:val="24"/>
                <w:szCs w:val="24"/>
              </w:rPr>
              <w:t>ПГЧ-1А/</w:t>
            </w:r>
          </w:p>
          <w:p w:rsidR="00D81D93" w:rsidRPr="00D81D93" w:rsidRDefault="00D81D93" w:rsidP="00EE75C0">
            <w:pPr>
              <w:jc w:val="center"/>
              <w:rPr>
                <w:rFonts w:ascii="Times New Roman" w:hAnsi="Times New Roman"/>
                <w:b/>
                <w:bCs/>
                <w:color w:val="221E1F"/>
                <w:sz w:val="24"/>
                <w:szCs w:val="24"/>
              </w:rPr>
            </w:pPr>
            <w:r w:rsidRPr="00D81D93">
              <w:rPr>
                <w:rFonts w:ascii="Times New Roman" w:hAnsi="Times New Roman"/>
                <w:b/>
                <w:bCs/>
                <w:color w:val="221E1F"/>
                <w:sz w:val="24"/>
                <w:szCs w:val="24"/>
              </w:rPr>
              <w:t>ПГЧ-3А/</w:t>
            </w:r>
          </w:p>
          <w:p w:rsidR="00D81D93" w:rsidRPr="00D81D93" w:rsidRDefault="00D81D93" w:rsidP="00EE75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D93">
              <w:rPr>
                <w:rFonts w:ascii="Times New Roman" w:hAnsi="Times New Roman"/>
                <w:b/>
                <w:bCs/>
                <w:color w:val="221E1F"/>
                <w:sz w:val="24"/>
                <w:szCs w:val="24"/>
              </w:rPr>
              <w:t>ПГЧ-5А</w:t>
            </w:r>
          </w:p>
        </w:tc>
        <w:tc>
          <w:tcPr>
            <w:tcW w:w="1134" w:type="dxa"/>
            <w:vAlign w:val="center"/>
          </w:tcPr>
          <w:p w:rsidR="00D81D93" w:rsidRPr="00D81D93" w:rsidRDefault="00D81D93" w:rsidP="00EE75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D93">
              <w:rPr>
                <w:rFonts w:ascii="Times New Roman" w:hAnsi="Times New Roman"/>
                <w:b/>
                <w:bCs/>
                <w:color w:val="221E1F"/>
                <w:sz w:val="24"/>
                <w:szCs w:val="24"/>
              </w:rPr>
              <w:t>ПГЧ-4А</w:t>
            </w:r>
          </w:p>
        </w:tc>
        <w:tc>
          <w:tcPr>
            <w:tcW w:w="1134" w:type="dxa"/>
            <w:vAlign w:val="center"/>
          </w:tcPr>
          <w:p w:rsidR="00D81D93" w:rsidRPr="00D81D93" w:rsidRDefault="00D81D93" w:rsidP="00EE75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D93">
              <w:rPr>
                <w:rFonts w:ascii="Times New Roman" w:hAnsi="Times New Roman"/>
                <w:b/>
                <w:bCs/>
                <w:color w:val="221E1F"/>
                <w:sz w:val="24"/>
                <w:szCs w:val="24"/>
              </w:rPr>
              <w:t>ПГЧ-2А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D93" w:rsidRPr="00D81D93" w:rsidRDefault="00D81D93" w:rsidP="00EE75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D93">
              <w:rPr>
                <w:rFonts w:ascii="Times New Roman" w:hAnsi="Times New Roman"/>
                <w:b/>
                <w:bCs/>
                <w:color w:val="221E1F"/>
                <w:sz w:val="24"/>
                <w:szCs w:val="24"/>
              </w:rPr>
              <w:t>ПГЧ-1Р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D93" w:rsidRPr="00D81D93" w:rsidRDefault="00D81D93" w:rsidP="00EE75C0">
            <w:pPr>
              <w:jc w:val="center"/>
              <w:rPr>
                <w:rFonts w:ascii="Times New Roman" w:hAnsi="Times New Roman"/>
                <w:b/>
                <w:bCs/>
                <w:color w:val="221E1F"/>
                <w:sz w:val="24"/>
                <w:szCs w:val="24"/>
              </w:rPr>
            </w:pPr>
            <w:r w:rsidRPr="00D81D93">
              <w:rPr>
                <w:rFonts w:ascii="Times New Roman" w:hAnsi="Times New Roman"/>
                <w:b/>
                <w:bCs/>
                <w:color w:val="221E1F"/>
                <w:sz w:val="24"/>
                <w:szCs w:val="24"/>
              </w:rPr>
              <w:t>ПГЧ-1А-НГ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D93" w:rsidRPr="00D81D93" w:rsidRDefault="00D81D93" w:rsidP="00EE75C0">
            <w:pPr>
              <w:jc w:val="center"/>
              <w:rPr>
                <w:rFonts w:ascii="Times New Roman" w:hAnsi="Times New Roman"/>
                <w:b/>
                <w:bCs/>
                <w:color w:val="221E1F"/>
                <w:sz w:val="24"/>
                <w:szCs w:val="24"/>
              </w:rPr>
            </w:pPr>
            <w:r w:rsidRPr="00D81D93">
              <w:rPr>
                <w:rFonts w:ascii="Times New Roman" w:hAnsi="Times New Roman"/>
                <w:b/>
                <w:bCs/>
                <w:color w:val="221E1F"/>
                <w:sz w:val="24"/>
                <w:szCs w:val="24"/>
              </w:rPr>
              <w:t>ПГЧ-3А-НГ</w:t>
            </w:r>
          </w:p>
        </w:tc>
      </w:tr>
      <w:tr w:rsidR="00D81D93" w:rsidRPr="00F72A7D" w:rsidTr="00D81D93">
        <w:tc>
          <w:tcPr>
            <w:tcW w:w="2977" w:type="dxa"/>
          </w:tcPr>
          <w:p w:rsidR="00D81D93" w:rsidRPr="00F72A7D" w:rsidRDefault="00D81D93" w:rsidP="00EE75C0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Мощность, кВт</w:t>
            </w:r>
          </w:p>
        </w:tc>
        <w:tc>
          <w:tcPr>
            <w:tcW w:w="2552" w:type="dxa"/>
            <w:gridSpan w:val="2"/>
          </w:tcPr>
          <w:p w:rsidR="00D81D93" w:rsidRPr="00F72A7D" w:rsidRDefault="00D81D9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  <w:tc>
          <w:tcPr>
            <w:tcW w:w="2409" w:type="dxa"/>
            <w:gridSpan w:val="2"/>
            <w:tcBorders>
              <w:right w:val="single" w:sz="4" w:space="0" w:color="auto"/>
            </w:tcBorders>
          </w:tcPr>
          <w:p w:rsidR="00D81D93" w:rsidRPr="00F72A7D" w:rsidRDefault="00D81D9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18</w:t>
            </w:r>
          </w:p>
        </w:tc>
        <w:tc>
          <w:tcPr>
            <w:tcW w:w="3119" w:type="dxa"/>
            <w:gridSpan w:val="2"/>
            <w:tcBorders>
              <w:right w:val="single" w:sz="4" w:space="0" w:color="auto"/>
            </w:tcBorders>
          </w:tcPr>
          <w:p w:rsidR="00D81D93" w:rsidRDefault="00D81D9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</w:tr>
      <w:tr w:rsidR="00D81D93" w:rsidRPr="00F72A7D" w:rsidTr="00D81D93">
        <w:tc>
          <w:tcPr>
            <w:tcW w:w="2977" w:type="dxa"/>
          </w:tcPr>
          <w:p w:rsidR="00D81D93" w:rsidRPr="00F72A7D" w:rsidRDefault="00D81D93" w:rsidP="00EE75C0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Тип газа</w:t>
            </w:r>
          </w:p>
        </w:tc>
        <w:tc>
          <w:tcPr>
            <w:tcW w:w="4961" w:type="dxa"/>
            <w:gridSpan w:val="4"/>
            <w:tcBorders>
              <w:right w:val="single" w:sz="4" w:space="0" w:color="auto"/>
            </w:tcBorders>
          </w:tcPr>
          <w:p w:rsidR="00D81D93" w:rsidRPr="00F72A7D" w:rsidRDefault="00D81D93" w:rsidP="00EE75C0">
            <w:pPr>
              <w:tabs>
                <w:tab w:val="left" w:pos="2146"/>
                <w:tab w:val="center" w:pos="3083"/>
              </w:tabs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Сжиженный пропан и бутан</w:t>
            </w:r>
          </w:p>
        </w:tc>
        <w:tc>
          <w:tcPr>
            <w:tcW w:w="3119" w:type="dxa"/>
            <w:gridSpan w:val="2"/>
            <w:tcBorders>
              <w:right w:val="single" w:sz="4" w:space="0" w:color="auto"/>
            </w:tcBorders>
          </w:tcPr>
          <w:p w:rsidR="00D81D93" w:rsidRDefault="00D81D93" w:rsidP="00EE75C0">
            <w:pPr>
              <w:tabs>
                <w:tab w:val="left" w:pos="2146"/>
                <w:tab w:val="center" w:pos="3083"/>
              </w:tabs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Природный газ</w:t>
            </w:r>
          </w:p>
        </w:tc>
      </w:tr>
      <w:tr w:rsidR="00D81D93" w:rsidRPr="00F72A7D" w:rsidTr="00D81D93">
        <w:tc>
          <w:tcPr>
            <w:tcW w:w="2977" w:type="dxa"/>
          </w:tcPr>
          <w:p w:rsidR="00D81D93" w:rsidRPr="00F72A7D" w:rsidRDefault="00D81D93" w:rsidP="00EE75C0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Диапазон рабочего давления, кПа</w:t>
            </w: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</w:tcPr>
          <w:p w:rsidR="00D81D93" w:rsidRPr="00F72A7D" w:rsidRDefault="00D81D9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 w:cs="Times New Roman"/>
                <w:sz w:val="32"/>
                <w:szCs w:val="32"/>
              </w:rPr>
              <w:t>2,6-3</w:t>
            </w:r>
          </w:p>
        </w:tc>
        <w:tc>
          <w:tcPr>
            <w:tcW w:w="24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1D93" w:rsidRPr="00F72A7D" w:rsidRDefault="00D81D9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2,8-3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D81D93" w:rsidRPr="00F72A7D" w:rsidRDefault="00D81D9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1,6-2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D81D93" w:rsidRDefault="00D81D9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 w:cs="Times New Roman"/>
                <w:sz w:val="32"/>
                <w:szCs w:val="32"/>
              </w:rPr>
              <w:t>2,6-3</w:t>
            </w:r>
          </w:p>
        </w:tc>
      </w:tr>
      <w:tr w:rsidR="00D81D93" w:rsidRPr="00F72A7D" w:rsidTr="00D81D93">
        <w:tc>
          <w:tcPr>
            <w:tcW w:w="2977" w:type="dxa"/>
          </w:tcPr>
          <w:p w:rsidR="00D81D93" w:rsidRPr="00F87A63" w:rsidRDefault="00D81D93" w:rsidP="00EE75C0">
            <w:pPr>
              <w:rPr>
                <w:rFonts w:ascii="Times New Roman" w:hAnsi="Times New Roman"/>
                <w:sz w:val="32"/>
                <w:szCs w:val="32"/>
              </w:rPr>
            </w:pPr>
            <w:r w:rsidRPr="00F87A63">
              <w:rPr>
                <w:rFonts w:ascii="Times New Roman" w:hAnsi="Times New Roman"/>
                <w:sz w:val="32"/>
                <w:szCs w:val="32"/>
              </w:rPr>
              <w:t>Максимальный вес нагрузки на газовую плитку, кг.</w:t>
            </w:r>
          </w:p>
        </w:tc>
        <w:tc>
          <w:tcPr>
            <w:tcW w:w="4961" w:type="dxa"/>
            <w:gridSpan w:val="4"/>
            <w:tcBorders>
              <w:right w:val="single" w:sz="4" w:space="0" w:color="auto"/>
            </w:tcBorders>
          </w:tcPr>
          <w:p w:rsidR="00D81D93" w:rsidRPr="00F87A63" w:rsidRDefault="00D81D9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</w:t>
            </w:r>
            <w:r w:rsidRPr="00F87A63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D81D93" w:rsidRDefault="00D81D9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81D93" w:rsidRDefault="00D81D9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40</w:t>
            </w:r>
          </w:p>
        </w:tc>
      </w:tr>
      <w:tr w:rsidR="00D81D93" w:rsidRPr="00F72A7D" w:rsidTr="00D81D93">
        <w:tc>
          <w:tcPr>
            <w:tcW w:w="2977" w:type="dxa"/>
          </w:tcPr>
          <w:p w:rsidR="00D81D93" w:rsidRPr="00F72A7D" w:rsidRDefault="00D81D93" w:rsidP="00EE75C0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Тип розжига</w:t>
            </w:r>
          </w:p>
        </w:tc>
        <w:tc>
          <w:tcPr>
            <w:tcW w:w="3686" w:type="dxa"/>
            <w:gridSpan w:val="3"/>
            <w:tcBorders>
              <w:right w:val="single" w:sz="4" w:space="0" w:color="auto"/>
            </w:tcBorders>
          </w:tcPr>
          <w:p w:rsidR="00D81D93" w:rsidRPr="00F72A7D" w:rsidRDefault="00D81D9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Автоматический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81D93" w:rsidRPr="00F72A7D" w:rsidRDefault="00D81D9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 xml:space="preserve">Ручной </w:t>
            </w:r>
          </w:p>
        </w:tc>
        <w:tc>
          <w:tcPr>
            <w:tcW w:w="3119" w:type="dxa"/>
            <w:gridSpan w:val="2"/>
            <w:tcBorders>
              <w:right w:val="single" w:sz="4" w:space="0" w:color="auto"/>
            </w:tcBorders>
          </w:tcPr>
          <w:p w:rsidR="00D81D93" w:rsidRPr="00F72A7D" w:rsidRDefault="00D81D9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Автоматический</w:t>
            </w:r>
          </w:p>
        </w:tc>
      </w:tr>
    </w:tbl>
    <w:p w:rsidR="00E83BB3" w:rsidRPr="00F72A7D" w:rsidRDefault="00E83BB3" w:rsidP="00EE75C0">
      <w:pPr>
        <w:spacing w:after="0" w:line="360" w:lineRule="auto"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</w:p>
    <w:tbl>
      <w:tblPr>
        <w:tblStyle w:val="a5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79"/>
        <w:gridCol w:w="1418"/>
        <w:gridCol w:w="1417"/>
        <w:gridCol w:w="1559"/>
      </w:tblGrid>
      <w:tr w:rsidR="00E83BB3" w:rsidRPr="00F72A7D" w:rsidTr="006563EC">
        <w:tc>
          <w:tcPr>
            <w:tcW w:w="6379" w:type="dxa"/>
          </w:tcPr>
          <w:p w:rsidR="00E83BB3" w:rsidRPr="00F72A7D" w:rsidRDefault="00E83BB3" w:rsidP="00EE75C0">
            <w:pPr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F72A7D">
              <w:rPr>
                <w:rFonts w:ascii="Times New Roman" w:hAnsi="Times New Roman"/>
                <w:b/>
                <w:sz w:val="32"/>
                <w:szCs w:val="32"/>
              </w:rPr>
              <w:t>Параметры</w:t>
            </w:r>
            <w:r w:rsidRPr="00F72A7D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/</w:t>
            </w:r>
          </w:p>
          <w:p w:rsidR="00E83BB3" w:rsidRPr="00F72A7D" w:rsidRDefault="00E83BB3" w:rsidP="00EE75C0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F72A7D">
              <w:rPr>
                <w:rFonts w:ascii="Times New Roman" w:hAnsi="Times New Roman"/>
                <w:b/>
                <w:sz w:val="32"/>
                <w:szCs w:val="32"/>
              </w:rPr>
              <w:t xml:space="preserve">Модель </w:t>
            </w:r>
          </w:p>
        </w:tc>
        <w:tc>
          <w:tcPr>
            <w:tcW w:w="1418" w:type="dxa"/>
          </w:tcPr>
          <w:p w:rsidR="00E83BB3" w:rsidRPr="00F72A7D" w:rsidRDefault="00E83BB3" w:rsidP="00EE75C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72A7D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ПГЧ-1</w:t>
            </w:r>
          </w:p>
        </w:tc>
        <w:tc>
          <w:tcPr>
            <w:tcW w:w="1417" w:type="dxa"/>
          </w:tcPr>
          <w:p w:rsidR="00E83BB3" w:rsidRPr="00F72A7D" w:rsidRDefault="00E83BB3" w:rsidP="00EE75C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72A7D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ПГЧ-2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E83BB3" w:rsidRPr="00F72A7D" w:rsidRDefault="004412E4" w:rsidP="00EE75C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72A7D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ПГЧ-</w:t>
            </w:r>
            <w:r w:rsidR="00E83BB3" w:rsidRPr="00F72A7D">
              <w:rPr>
                <w:rFonts w:ascii="Times New Roman" w:hAnsi="Times New Roman"/>
                <w:b/>
                <w:bCs/>
                <w:color w:val="221E1F"/>
                <w:sz w:val="32"/>
                <w:szCs w:val="40"/>
              </w:rPr>
              <w:t>3</w:t>
            </w:r>
          </w:p>
        </w:tc>
      </w:tr>
      <w:tr w:rsidR="004412E4" w:rsidRPr="00F72A7D" w:rsidTr="006563EC">
        <w:tc>
          <w:tcPr>
            <w:tcW w:w="6379" w:type="dxa"/>
          </w:tcPr>
          <w:p w:rsidR="004412E4" w:rsidRPr="00F72A7D" w:rsidRDefault="00DB64B3" w:rsidP="00EE75C0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Мощность, кВт</w:t>
            </w:r>
          </w:p>
        </w:tc>
        <w:tc>
          <w:tcPr>
            <w:tcW w:w="1418" w:type="dxa"/>
          </w:tcPr>
          <w:p w:rsidR="004412E4" w:rsidRPr="00F72A7D" w:rsidRDefault="004412E4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412E4" w:rsidRPr="00F72A7D" w:rsidRDefault="004412E4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412E4" w:rsidRPr="00F72A7D" w:rsidRDefault="004412E4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18</w:t>
            </w:r>
          </w:p>
        </w:tc>
      </w:tr>
      <w:tr w:rsidR="00E83BB3" w:rsidRPr="00F72A7D" w:rsidTr="006563EC">
        <w:tc>
          <w:tcPr>
            <w:tcW w:w="6379" w:type="dxa"/>
          </w:tcPr>
          <w:p w:rsidR="00E83BB3" w:rsidRPr="00F72A7D" w:rsidRDefault="00E83BB3" w:rsidP="00EE75C0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Тип газа</w:t>
            </w:r>
          </w:p>
        </w:tc>
        <w:tc>
          <w:tcPr>
            <w:tcW w:w="4394" w:type="dxa"/>
            <w:gridSpan w:val="3"/>
            <w:tcBorders>
              <w:right w:val="single" w:sz="4" w:space="0" w:color="auto"/>
            </w:tcBorders>
          </w:tcPr>
          <w:p w:rsidR="00E83BB3" w:rsidRPr="00F72A7D" w:rsidRDefault="00E83BB3" w:rsidP="00EE75C0">
            <w:pPr>
              <w:tabs>
                <w:tab w:val="left" w:pos="2146"/>
                <w:tab w:val="center" w:pos="3083"/>
              </w:tabs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Сжиженный пропан и бутан</w:t>
            </w:r>
          </w:p>
        </w:tc>
      </w:tr>
      <w:tr w:rsidR="004412E4" w:rsidRPr="00F72A7D" w:rsidTr="006563EC">
        <w:tc>
          <w:tcPr>
            <w:tcW w:w="6379" w:type="dxa"/>
          </w:tcPr>
          <w:p w:rsidR="004412E4" w:rsidRPr="00F72A7D" w:rsidRDefault="00E17588" w:rsidP="00EE75C0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Диапазон</w:t>
            </w:r>
            <w:r w:rsidR="00DB64B3" w:rsidRPr="00F72A7D">
              <w:rPr>
                <w:rFonts w:ascii="Times New Roman" w:hAnsi="Times New Roman"/>
                <w:sz w:val="32"/>
                <w:szCs w:val="32"/>
              </w:rPr>
              <w:t xml:space="preserve"> рабочего  давления, кПа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:rsidR="004412E4" w:rsidRPr="00F72A7D" w:rsidRDefault="00DB64B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 w:cs="Times New Roman"/>
                <w:sz w:val="32"/>
                <w:szCs w:val="32"/>
              </w:rPr>
              <w:t>2,6-3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4412E4" w:rsidRPr="00F72A7D" w:rsidRDefault="00DB64B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2,8-3</w:t>
            </w:r>
          </w:p>
        </w:tc>
      </w:tr>
      <w:tr w:rsidR="00001599" w:rsidRPr="00F72A7D" w:rsidTr="006563EC">
        <w:tc>
          <w:tcPr>
            <w:tcW w:w="6379" w:type="dxa"/>
          </w:tcPr>
          <w:p w:rsidR="00001599" w:rsidRPr="00F87A63" w:rsidRDefault="00001599" w:rsidP="00EE75C0">
            <w:pPr>
              <w:rPr>
                <w:rFonts w:ascii="Times New Roman" w:hAnsi="Times New Roman"/>
                <w:sz w:val="32"/>
                <w:szCs w:val="32"/>
              </w:rPr>
            </w:pPr>
            <w:r w:rsidRPr="00F87A63">
              <w:rPr>
                <w:rFonts w:ascii="Times New Roman" w:hAnsi="Times New Roman"/>
                <w:sz w:val="32"/>
                <w:szCs w:val="32"/>
              </w:rPr>
              <w:t>Максимальный вес нагрузки на газовую плитку, кг.</w:t>
            </w:r>
          </w:p>
        </w:tc>
        <w:tc>
          <w:tcPr>
            <w:tcW w:w="4394" w:type="dxa"/>
            <w:gridSpan w:val="3"/>
            <w:tcBorders>
              <w:right w:val="single" w:sz="4" w:space="0" w:color="auto"/>
            </w:tcBorders>
          </w:tcPr>
          <w:p w:rsidR="00001599" w:rsidRPr="00F87A63" w:rsidRDefault="00F87A6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</w:t>
            </w:r>
            <w:r w:rsidR="00001599" w:rsidRPr="00F87A63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</w:tr>
      <w:tr w:rsidR="00E83BB3" w:rsidRPr="00F72A7D" w:rsidTr="006563EC">
        <w:tc>
          <w:tcPr>
            <w:tcW w:w="6379" w:type="dxa"/>
          </w:tcPr>
          <w:p w:rsidR="00E83BB3" w:rsidRPr="00F72A7D" w:rsidRDefault="00E83BB3" w:rsidP="00EE75C0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Тип розжига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:rsidR="00E83BB3" w:rsidRPr="00F72A7D" w:rsidRDefault="00DB64B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>Автоматический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83BB3" w:rsidRPr="00F72A7D" w:rsidRDefault="00DB64B3" w:rsidP="00EE75C0">
            <w:pPr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2A7D">
              <w:rPr>
                <w:rFonts w:ascii="Times New Roman" w:hAnsi="Times New Roman"/>
                <w:sz w:val="32"/>
                <w:szCs w:val="32"/>
              </w:rPr>
              <w:t xml:space="preserve">Ручной </w:t>
            </w:r>
          </w:p>
        </w:tc>
      </w:tr>
    </w:tbl>
    <w:p w:rsidR="00F077D6" w:rsidRDefault="00F077D6" w:rsidP="00E95F6C">
      <w:pPr>
        <w:spacing w:after="0" w:line="240" w:lineRule="auto"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</w:p>
    <w:p w:rsidR="00F87A63" w:rsidRDefault="000F1590" w:rsidP="00E95F6C">
      <w:pPr>
        <w:spacing w:after="0" w:line="240" w:lineRule="auto"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lastRenderedPageBreak/>
        <w:t xml:space="preserve">5. </w:t>
      </w:r>
      <w:r w:rsidRPr="004F045E">
        <w:rPr>
          <w:rFonts w:ascii="Times New Roman" w:hAnsi="Times New Roman"/>
          <w:b/>
          <w:bCs/>
          <w:spacing w:val="-10"/>
          <w:sz w:val="32"/>
          <w:szCs w:val="32"/>
        </w:rPr>
        <w:t>Схем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>ы</w:t>
      </w:r>
      <w:r w:rsidRPr="004F045E">
        <w:rPr>
          <w:rFonts w:ascii="Times New Roman" w:hAnsi="Times New Roman"/>
          <w:b/>
          <w:bCs/>
          <w:spacing w:val="-10"/>
          <w:sz w:val="32"/>
          <w:szCs w:val="32"/>
        </w:rPr>
        <w:t xml:space="preserve"> устройства 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>плиток.</w:t>
      </w:r>
    </w:p>
    <w:p w:rsidR="00E95F6C" w:rsidRPr="00F72A7D" w:rsidRDefault="000F1590" w:rsidP="00E95F6C">
      <w:pPr>
        <w:spacing w:after="0" w:line="240" w:lineRule="auto"/>
        <w:jc w:val="center"/>
        <w:rPr>
          <w:rFonts w:ascii="Times New Roman" w:hAnsi="Times New Roman"/>
          <w:b/>
          <w:bCs/>
          <w:color w:val="221E1F"/>
          <w:sz w:val="32"/>
          <w:szCs w:val="40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>5</w:t>
      </w:r>
      <w:r w:rsidR="0080099D" w:rsidRPr="00F72A7D">
        <w:rPr>
          <w:rFonts w:ascii="Times New Roman" w:hAnsi="Times New Roman"/>
          <w:b/>
          <w:bCs/>
          <w:spacing w:val="-10"/>
          <w:sz w:val="32"/>
          <w:szCs w:val="32"/>
        </w:rPr>
        <w:t xml:space="preserve">.1. </w:t>
      </w:r>
      <w:r w:rsidR="00E95F6C" w:rsidRPr="00F72A7D">
        <w:rPr>
          <w:rFonts w:ascii="Times New Roman" w:hAnsi="Times New Roman"/>
          <w:b/>
          <w:bCs/>
          <w:spacing w:val="-10"/>
          <w:sz w:val="32"/>
          <w:szCs w:val="32"/>
        </w:rPr>
        <w:t>Схема устройства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 плиток моделей </w:t>
      </w:r>
      <w:r w:rsidR="00E95F6C" w:rsidRPr="00F72A7D">
        <w:rPr>
          <w:rFonts w:ascii="Times New Roman" w:hAnsi="Times New Roman"/>
          <w:b/>
          <w:bCs/>
          <w:color w:val="221E1F"/>
          <w:sz w:val="32"/>
          <w:szCs w:val="40"/>
        </w:rPr>
        <w:t>ПГЧ-1А</w:t>
      </w:r>
      <w:r w:rsidR="00EA4469" w:rsidRPr="00F72A7D">
        <w:rPr>
          <w:rFonts w:ascii="Times New Roman" w:hAnsi="Times New Roman"/>
          <w:b/>
          <w:bCs/>
          <w:color w:val="221E1F"/>
          <w:sz w:val="32"/>
          <w:szCs w:val="40"/>
        </w:rPr>
        <w:t>/ ПГЧ-3А</w:t>
      </w:r>
      <w:r w:rsidR="00DE37A1" w:rsidRPr="00F72A7D">
        <w:rPr>
          <w:rFonts w:ascii="Times New Roman" w:hAnsi="Times New Roman"/>
          <w:b/>
          <w:bCs/>
          <w:color w:val="221E1F"/>
          <w:sz w:val="32"/>
          <w:szCs w:val="40"/>
        </w:rPr>
        <w:t>/ПГЧ-4А</w:t>
      </w:r>
      <w:r w:rsidR="003A4CC3">
        <w:rPr>
          <w:rFonts w:ascii="Times New Roman" w:hAnsi="Times New Roman"/>
          <w:b/>
          <w:bCs/>
          <w:color w:val="221E1F"/>
          <w:sz w:val="32"/>
          <w:szCs w:val="40"/>
        </w:rPr>
        <w:t>/ПГЧ-5А</w:t>
      </w:r>
      <w:r w:rsidR="006563EC">
        <w:rPr>
          <w:rFonts w:ascii="Times New Roman" w:hAnsi="Times New Roman"/>
          <w:b/>
          <w:bCs/>
          <w:color w:val="221E1F"/>
          <w:sz w:val="32"/>
          <w:szCs w:val="40"/>
        </w:rPr>
        <w:t>/</w:t>
      </w:r>
      <w:r w:rsidR="006563EC" w:rsidRPr="006563EC">
        <w:rPr>
          <w:rFonts w:ascii="Times New Roman" w:hAnsi="Times New Roman"/>
          <w:b/>
          <w:bCs/>
          <w:color w:val="221E1F"/>
          <w:sz w:val="32"/>
          <w:szCs w:val="40"/>
        </w:rPr>
        <w:t xml:space="preserve"> </w:t>
      </w:r>
      <w:r w:rsidR="006563EC" w:rsidRPr="00F72A7D">
        <w:rPr>
          <w:rFonts w:ascii="Times New Roman" w:hAnsi="Times New Roman"/>
          <w:b/>
          <w:bCs/>
          <w:color w:val="221E1F"/>
          <w:sz w:val="32"/>
          <w:szCs w:val="40"/>
        </w:rPr>
        <w:t>ПГЧ-1А</w:t>
      </w:r>
      <w:r w:rsidR="006563EC">
        <w:rPr>
          <w:rFonts w:ascii="Times New Roman" w:hAnsi="Times New Roman"/>
          <w:b/>
          <w:bCs/>
          <w:color w:val="221E1F"/>
          <w:sz w:val="32"/>
          <w:szCs w:val="40"/>
        </w:rPr>
        <w:t>-НГ</w:t>
      </w:r>
      <w:r w:rsidR="00D81D93">
        <w:rPr>
          <w:rFonts w:ascii="Times New Roman" w:hAnsi="Times New Roman"/>
          <w:b/>
          <w:bCs/>
          <w:color w:val="221E1F"/>
          <w:sz w:val="32"/>
          <w:szCs w:val="40"/>
        </w:rPr>
        <w:t>/</w:t>
      </w:r>
      <w:r w:rsidR="00D81D93" w:rsidRPr="00D81D93">
        <w:rPr>
          <w:rFonts w:ascii="Times New Roman" w:hAnsi="Times New Roman"/>
          <w:b/>
          <w:bCs/>
          <w:color w:val="221E1F"/>
          <w:sz w:val="32"/>
          <w:szCs w:val="40"/>
        </w:rPr>
        <w:t xml:space="preserve"> </w:t>
      </w:r>
      <w:r w:rsidR="00D81D93">
        <w:rPr>
          <w:rFonts w:ascii="Times New Roman" w:hAnsi="Times New Roman"/>
          <w:b/>
          <w:bCs/>
          <w:color w:val="221E1F"/>
          <w:sz w:val="32"/>
          <w:szCs w:val="40"/>
        </w:rPr>
        <w:t>ПГЧ-3</w:t>
      </w:r>
      <w:r w:rsidR="00D81D93" w:rsidRPr="00F72A7D">
        <w:rPr>
          <w:rFonts w:ascii="Times New Roman" w:hAnsi="Times New Roman"/>
          <w:b/>
          <w:bCs/>
          <w:color w:val="221E1F"/>
          <w:sz w:val="32"/>
          <w:szCs w:val="40"/>
        </w:rPr>
        <w:t>А</w:t>
      </w:r>
      <w:r w:rsidR="00D81D93">
        <w:rPr>
          <w:rFonts w:ascii="Times New Roman" w:hAnsi="Times New Roman"/>
          <w:b/>
          <w:bCs/>
          <w:color w:val="221E1F"/>
          <w:sz w:val="32"/>
          <w:szCs w:val="40"/>
        </w:rPr>
        <w:t>-НГ</w:t>
      </w:r>
      <w:r w:rsidR="0080099D" w:rsidRPr="00F72A7D">
        <w:rPr>
          <w:rFonts w:ascii="Times New Roman" w:hAnsi="Times New Roman"/>
          <w:b/>
          <w:bCs/>
          <w:color w:val="221E1F"/>
          <w:sz w:val="32"/>
          <w:szCs w:val="40"/>
        </w:rPr>
        <w:t>.</w:t>
      </w:r>
    </w:p>
    <w:p w:rsidR="00E95F6C" w:rsidRPr="00DB64B3" w:rsidRDefault="004052D4" w:rsidP="00DB081D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  <w:highlight w:val="yellow"/>
        </w:rPr>
      </w:pPr>
      <w:r>
        <w:rPr>
          <w:rFonts w:ascii="Times New Roman" w:hAnsi="Times New Roman"/>
          <w:b/>
          <w:bCs/>
          <w:noProof/>
          <w:spacing w:val="-10"/>
          <w:sz w:val="32"/>
          <w:szCs w:val="32"/>
        </w:rPr>
        <w:drawing>
          <wp:inline distT="0" distB="0" distL="0" distR="0">
            <wp:extent cx="5591175" cy="3994891"/>
            <wp:effectExtent l="0" t="0" r="0" b="0"/>
            <wp:docPr id="16" name="Рисунок 16" descr="C:\Users\user\Desktop\коробки в работе\Миньшенг\схема 31С (ПГЧ-1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обки в работе\Миньшенг\схема 31С (ПГЧ-1А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57" cy="40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A6E" w:rsidRPr="00DB64B3" w:rsidRDefault="00304A6E" w:rsidP="00E95F6C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  <w:highlight w:val="yellow"/>
        </w:rPr>
      </w:pPr>
    </w:p>
    <w:p w:rsidR="00E95F6C" w:rsidRPr="000F1590" w:rsidRDefault="002B683B" w:rsidP="00E95F6C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>5</w:t>
      </w:r>
      <w:r w:rsidR="0080099D" w:rsidRPr="000F1590">
        <w:rPr>
          <w:rFonts w:ascii="Times New Roman" w:hAnsi="Times New Roman"/>
          <w:b/>
          <w:bCs/>
          <w:spacing w:val="-10"/>
          <w:sz w:val="32"/>
          <w:szCs w:val="32"/>
        </w:rPr>
        <w:t xml:space="preserve">.2. </w:t>
      </w:r>
      <w:r w:rsidR="00E95F6C" w:rsidRPr="002F6513">
        <w:rPr>
          <w:rFonts w:ascii="Times New Roman" w:hAnsi="Times New Roman"/>
          <w:b/>
          <w:bCs/>
          <w:spacing w:val="-10"/>
          <w:sz w:val="32"/>
          <w:szCs w:val="32"/>
        </w:rPr>
        <w:t>Схема устройства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 плитки модели </w:t>
      </w:r>
      <w:r w:rsidR="00E95F6C" w:rsidRPr="002F6513">
        <w:rPr>
          <w:rFonts w:ascii="Times New Roman" w:hAnsi="Times New Roman"/>
          <w:b/>
          <w:bCs/>
          <w:spacing w:val="-10"/>
          <w:sz w:val="32"/>
          <w:szCs w:val="32"/>
        </w:rPr>
        <w:t>ПГЧ-2А</w:t>
      </w:r>
      <w:r w:rsidR="0080099D" w:rsidRPr="000F1590">
        <w:rPr>
          <w:rFonts w:ascii="Times New Roman" w:hAnsi="Times New Roman"/>
          <w:b/>
          <w:bCs/>
          <w:spacing w:val="-10"/>
          <w:sz w:val="32"/>
          <w:szCs w:val="32"/>
        </w:rPr>
        <w:t>.</w:t>
      </w:r>
    </w:p>
    <w:p w:rsidR="00E95F6C" w:rsidRDefault="00685C6C" w:rsidP="00DB081D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noProof/>
          <w:spacing w:val="-10"/>
          <w:sz w:val="32"/>
          <w:szCs w:val="32"/>
        </w:rPr>
        <w:drawing>
          <wp:inline distT="0" distB="0" distL="0" distR="0">
            <wp:extent cx="5934075" cy="4343400"/>
            <wp:effectExtent l="0" t="0" r="0" b="0"/>
            <wp:docPr id="18" name="Рисунок 18" descr="C:\Users\user\Desktop\коробки в работе\Миньшенг\схема 5B-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робки в работе\Миньшенг\схема 5B-AU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32" cy="434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13" w:rsidRPr="000F1590" w:rsidRDefault="002F6513" w:rsidP="003A394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</w:p>
    <w:p w:rsidR="003A3944" w:rsidRPr="000F1590" w:rsidRDefault="002B683B" w:rsidP="003A394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>5</w:t>
      </w:r>
      <w:r w:rsidR="00AE1A7E" w:rsidRPr="000F1590">
        <w:rPr>
          <w:rFonts w:ascii="Times New Roman" w:hAnsi="Times New Roman"/>
          <w:b/>
          <w:bCs/>
          <w:spacing w:val="-10"/>
          <w:sz w:val="32"/>
          <w:szCs w:val="32"/>
        </w:rPr>
        <w:t xml:space="preserve">.3. </w:t>
      </w:r>
      <w:r w:rsidR="003A3944">
        <w:rPr>
          <w:rFonts w:ascii="Times New Roman" w:hAnsi="Times New Roman"/>
          <w:b/>
          <w:bCs/>
          <w:spacing w:val="-10"/>
          <w:sz w:val="32"/>
          <w:szCs w:val="32"/>
        </w:rPr>
        <w:t xml:space="preserve">Схема устройства 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плитки модели </w:t>
      </w:r>
      <w:r w:rsidR="003A3944">
        <w:rPr>
          <w:rFonts w:ascii="Times New Roman" w:hAnsi="Times New Roman"/>
          <w:b/>
          <w:bCs/>
          <w:spacing w:val="-10"/>
          <w:sz w:val="32"/>
          <w:szCs w:val="32"/>
        </w:rPr>
        <w:t>ПГЧ-1</w:t>
      </w:r>
      <w:r w:rsidR="00AE1A7E" w:rsidRPr="000F1590">
        <w:rPr>
          <w:rFonts w:ascii="Times New Roman" w:hAnsi="Times New Roman"/>
          <w:b/>
          <w:bCs/>
          <w:spacing w:val="-10"/>
          <w:sz w:val="32"/>
          <w:szCs w:val="32"/>
        </w:rPr>
        <w:t>.</w:t>
      </w:r>
    </w:p>
    <w:p w:rsidR="00E83BB3" w:rsidRDefault="002F6513" w:rsidP="00844B1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667500" cy="4905375"/>
            <wp:effectExtent l="0" t="0" r="0" b="0"/>
            <wp:docPr id="20" name="Рисунок 20" descr="C:\Users\user\Desktop\коробки в работе\Миньшенг\ПГЧ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робки в работе\Миньшенг\ПГЧ-1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19" cy="490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944" w:rsidRPr="002B683B" w:rsidRDefault="002B683B" w:rsidP="003A394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>5</w:t>
      </w:r>
      <w:r w:rsidR="00AE1A7E" w:rsidRPr="000F1590">
        <w:rPr>
          <w:rFonts w:ascii="Times New Roman" w:hAnsi="Times New Roman"/>
          <w:b/>
          <w:bCs/>
          <w:spacing w:val="-10"/>
          <w:sz w:val="32"/>
          <w:szCs w:val="32"/>
        </w:rPr>
        <w:t>.4</w:t>
      </w:r>
      <w:r w:rsidR="00AE1A7E" w:rsidRPr="002B683B">
        <w:rPr>
          <w:rFonts w:ascii="Times New Roman" w:hAnsi="Times New Roman"/>
          <w:b/>
          <w:bCs/>
          <w:spacing w:val="-10"/>
          <w:sz w:val="32"/>
          <w:szCs w:val="32"/>
        </w:rPr>
        <w:t xml:space="preserve">. </w:t>
      </w:r>
      <w:r w:rsidR="003A3944">
        <w:rPr>
          <w:rFonts w:ascii="Times New Roman" w:hAnsi="Times New Roman"/>
          <w:b/>
          <w:bCs/>
          <w:spacing w:val="-10"/>
          <w:sz w:val="32"/>
          <w:szCs w:val="32"/>
        </w:rPr>
        <w:t>Схема устройства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 плитки модели</w:t>
      </w:r>
      <w:r w:rsidR="003A3944">
        <w:rPr>
          <w:rFonts w:ascii="Times New Roman" w:hAnsi="Times New Roman"/>
          <w:b/>
          <w:bCs/>
          <w:spacing w:val="-10"/>
          <w:sz w:val="32"/>
          <w:szCs w:val="32"/>
        </w:rPr>
        <w:t xml:space="preserve"> ПГЧ-2</w:t>
      </w:r>
      <w:r w:rsidR="00AE1A7E" w:rsidRPr="002B683B">
        <w:rPr>
          <w:rFonts w:ascii="Times New Roman" w:hAnsi="Times New Roman"/>
          <w:b/>
          <w:bCs/>
          <w:spacing w:val="-10"/>
          <w:sz w:val="32"/>
          <w:szCs w:val="32"/>
        </w:rPr>
        <w:t>.</w:t>
      </w:r>
    </w:p>
    <w:p w:rsidR="00E83BB3" w:rsidRDefault="002F6513" w:rsidP="00844B1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477000" cy="4457700"/>
            <wp:effectExtent l="0" t="0" r="0" b="0"/>
            <wp:docPr id="21" name="Рисунок 21" descr="C:\Users\user\Desktop\коробки в работе\Миньшенг\ПГЧ-2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робки в работе\Миньшенг\ПГЧ-2 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123" cy="44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43" w:rsidRDefault="00085143" w:rsidP="00CD5795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</w:p>
    <w:p w:rsidR="00D81D93" w:rsidRDefault="00D81D93" w:rsidP="00CD5795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</w:p>
    <w:p w:rsidR="00CD5795" w:rsidRPr="00B22D55" w:rsidRDefault="002B683B" w:rsidP="00CD5795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lastRenderedPageBreak/>
        <w:t>5</w:t>
      </w:r>
      <w:r w:rsidR="00AE1A7E" w:rsidRPr="00B22D55">
        <w:rPr>
          <w:rFonts w:ascii="Times New Roman" w:hAnsi="Times New Roman"/>
          <w:b/>
          <w:bCs/>
          <w:spacing w:val="-10"/>
          <w:sz w:val="32"/>
          <w:szCs w:val="32"/>
        </w:rPr>
        <w:t xml:space="preserve">.5. </w:t>
      </w:r>
      <w:r w:rsidR="00CD5795">
        <w:rPr>
          <w:rFonts w:ascii="Times New Roman" w:hAnsi="Times New Roman"/>
          <w:b/>
          <w:bCs/>
          <w:spacing w:val="-10"/>
          <w:sz w:val="32"/>
          <w:szCs w:val="32"/>
        </w:rPr>
        <w:t xml:space="preserve">Схема устройства 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плитки модели </w:t>
      </w:r>
      <w:r w:rsidR="00CD5795" w:rsidRPr="00314879">
        <w:rPr>
          <w:rFonts w:ascii="Times New Roman" w:hAnsi="Times New Roman"/>
          <w:b/>
          <w:bCs/>
          <w:spacing w:val="-10"/>
          <w:sz w:val="32"/>
          <w:szCs w:val="32"/>
        </w:rPr>
        <w:t>ПГЧ-1Р</w:t>
      </w:r>
      <w:r w:rsidR="00AE1A7E" w:rsidRPr="00B22D55">
        <w:rPr>
          <w:rFonts w:ascii="Times New Roman" w:hAnsi="Times New Roman"/>
          <w:b/>
          <w:bCs/>
          <w:spacing w:val="-10"/>
          <w:sz w:val="32"/>
          <w:szCs w:val="32"/>
        </w:rPr>
        <w:t>.</w:t>
      </w:r>
    </w:p>
    <w:p w:rsidR="00CD5795" w:rsidRDefault="00B363AA" w:rsidP="00844B1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pacing w:val="-10"/>
          <w:sz w:val="32"/>
          <w:szCs w:val="32"/>
        </w:rPr>
        <w:pict>
          <v:shape id="_x0000_i1026" type="#_x0000_t75" style="width:383.5pt;height:315.5pt">
            <v:imagedata r:id="rId22" o:title="схема 5В (ПГЧ-1Р)"/>
          </v:shape>
        </w:pict>
      </w:r>
    </w:p>
    <w:p w:rsidR="009716B1" w:rsidRDefault="009716B1" w:rsidP="008E2133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</w:p>
    <w:p w:rsidR="008E2133" w:rsidRPr="006876B0" w:rsidRDefault="002B683B" w:rsidP="008E2133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5. </w:t>
      </w:r>
      <w:r w:rsidR="00AE1A7E" w:rsidRPr="00AE1A7E">
        <w:rPr>
          <w:rFonts w:ascii="Times New Roman" w:hAnsi="Times New Roman"/>
          <w:b/>
          <w:bCs/>
          <w:spacing w:val="-10"/>
          <w:sz w:val="32"/>
          <w:szCs w:val="32"/>
        </w:rPr>
        <w:t xml:space="preserve">6. </w:t>
      </w:r>
      <w:r w:rsidR="003A3944">
        <w:rPr>
          <w:rFonts w:ascii="Times New Roman" w:hAnsi="Times New Roman"/>
          <w:b/>
          <w:bCs/>
          <w:spacing w:val="-10"/>
          <w:sz w:val="32"/>
          <w:szCs w:val="32"/>
        </w:rPr>
        <w:t xml:space="preserve">Схема устройства 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плитки модели </w:t>
      </w:r>
      <w:r w:rsidR="003A3944">
        <w:rPr>
          <w:rFonts w:ascii="Times New Roman" w:hAnsi="Times New Roman"/>
          <w:b/>
          <w:bCs/>
          <w:spacing w:val="-10"/>
          <w:sz w:val="32"/>
          <w:szCs w:val="32"/>
        </w:rPr>
        <w:t>ПГЧ-3</w:t>
      </w:r>
      <w:r w:rsidR="00F72A7D">
        <w:rPr>
          <w:rFonts w:ascii="Times New Roman" w:hAnsi="Times New Roman"/>
          <w:b/>
          <w:bCs/>
          <w:spacing w:val="-10"/>
          <w:sz w:val="32"/>
          <w:szCs w:val="32"/>
        </w:rPr>
        <w:t>.</w:t>
      </w:r>
    </w:p>
    <w:p w:rsidR="003A3944" w:rsidRPr="008E2133" w:rsidRDefault="003A3944" w:rsidP="003A394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</w:p>
    <w:p w:rsidR="00E83BB3" w:rsidRDefault="00B363AA" w:rsidP="00844B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i1027" type="#_x0000_t75" style="width:509.5pt;height:391.5pt">
            <v:imagedata r:id="rId23" o:title="ПГЧ-3-1"/>
          </v:shape>
        </w:pict>
      </w:r>
    </w:p>
    <w:p w:rsidR="009F0696" w:rsidRDefault="009F0696" w:rsidP="00844B1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4ED3" w:rsidRPr="00A76FB5" w:rsidRDefault="00F44ED3" w:rsidP="00F077D6">
      <w:pPr>
        <w:shd w:val="clear" w:color="auto" w:fill="FFFFFF"/>
        <w:ind w:right="-187"/>
        <w:contextualSpacing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A76FB5">
        <w:rPr>
          <w:rFonts w:ascii="Times New Roman" w:hAnsi="Times New Roman"/>
          <w:b/>
          <w:bCs/>
          <w:spacing w:val="-10"/>
          <w:sz w:val="32"/>
          <w:szCs w:val="32"/>
        </w:rPr>
        <w:lastRenderedPageBreak/>
        <w:t xml:space="preserve">Внимание! </w:t>
      </w:r>
    </w:p>
    <w:p w:rsidR="00F44ED3" w:rsidRPr="00A76FB5" w:rsidRDefault="00F44ED3" w:rsidP="00F077D6">
      <w:pPr>
        <w:shd w:val="clear" w:color="auto" w:fill="FFFFFF"/>
        <w:ind w:right="-187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A76FB5">
        <w:rPr>
          <w:rFonts w:ascii="Times New Roman" w:hAnsi="Times New Roman"/>
          <w:bCs/>
          <w:spacing w:val="-10"/>
          <w:sz w:val="32"/>
          <w:szCs w:val="32"/>
        </w:rPr>
        <w:t xml:space="preserve">В связи с постоянным техническим совершенствованием конструкции изделия, возможны некоторые отличия, между приобретенным Вами изделием и сведениями, приведенными в инструкции, не влияющие на его основные технические параметры и правила эксплуатации. </w:t>
      </w:r>
    </w:p>
    <w:p w:rsidR="00F44ED3" w:rsidRPr="00A76FB5" w:rsidRDefault="00F44ED3" w:rsidP="00F077D6">
      <w:pPr>
        <w:shd w:val="clear" w:color="auto" w:fill="FFFFFF"/>
        <w:ind w:right="-187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A76FB5">
        <w:rPr>
          <w:rFonts w:ascii="Times New Roman" w:hAnsi="Times New Roman"/>
          <w:bCs/>
          <w:spacing w:val="-10"/>
          <w:sz w:val="32"/>
          <w:szCs w:val="32"/>
        </w:rPr>
        <w:t xml:space="preserve">Изготовитель оставляет за собой право вносить изменения в конструкцию и комплектацию инструмента без предварительного уведомления пользователя, с целью повышения его потребительских качеств. </w:t>
      </w:r>
    </w:p>
    <w:p w:rsidR="00F44ED3" w:rsidRDefault="00F44ED3" w:rsidP="00CD579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70BA2" w:rsidRPr="003C211E" w:rsidRDefault="002B683B" w:rsidP="00CD579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</w:t>
      </w:r>
      <w:r w:rsidR="00AE1A7E" w:rsidRPr="003C211E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B817C8">
        <w:rPr>
          <w:rFonts w:ascii="Times New Roman" w:hAnsi="Times New Roman" w:cs="Times New Roman"/>
          <w:b/>
          <w:sz w:val="32"/>
          <w:szCs w:val="32"/>
        </w:rPr>
        <w:t>Подготовка к работе</w:t>
      </w:r>
      <w:r w:rsidR="00AE1A7E" w:rsidRPr="003C211E">
        <w:rPr>
          <w:rFonts w:ascii="Times New Roman" w:hAnsi="Times New Roman" w:cs="Times New Roman"/>
          <w:b/>
          <w:sz w:val="32"/>
          <w:szCs w:val="32"/>
        </w:rPr>
        <w:t>.</w:t>
      </w:r>
    </w:p>
    <w:p w:rsidR="00F44ED3" w:rsidRDefault="00A02022" w:rsidP="002F67A1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F72A7D">
        <w:rPr>
          <w:rFonts w:ascii="Times New Roman" w:hAnsi="Times New Roman"/>
          <w:color w:val="000000"/>
          <w:sz w:val="32"/>
          <w:szCs w:val="32"/>
        </w:rPr>
        <w:t>Перед первым использованием газовой плитки</w:t>
      </w:r>
      <w:r w:rsidR="00F87A63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F72A7D">
        <w:rPr>
          <w:rFonts w:ascii="Times New Roman" w:hAnsi="Times New Roman"/>
          <w:color w:val="000000"/>
          <w:sz w:val="32"/>
          <w:szCs w:val="32"/>
        </w:rPr>
        <w:t>у</w:t>
      </w:r>
      <w:r w:rsidR="00F44ED3" w:rsidRPr="00F72A7D">
        <w:rPr>
          <w:rFonts w:ascii="Times New Roman" w:hAnsi="Times New Roman"/>
          <w:color w:val="000000"/>
          <w:sz w:val="32"/>
          <w:szCs w:val="32"/>
        </w:rPr>
        <w:t xml:space="preserve">далите весь упаковочный материал. </w:t>
      </w:r>
      <w:r w:rsidR="00F44ED3" w:rsidRPr="00F72A7D">
        <w:rPr>
          <w:rFonts w:ascii="Times New Roman" w:hAnsi="Times New Roman"/>
          <w:bCs/>
          <w:spacing w:val="-10"/>
          <w:sz w:val="32"/>
          <w:szCs w:val="32"/>
        </w:rPr>
        <w:t>Произведите внешний осмотр, чтобы убедиться в отсутствии</w:t>
      </w:r>
      <w:r w:rsidR="00F87A63">
        <w:rPr>
          <w:rFonts w:ascii="Times New Roman" w:hAnsi="Times New Roman"/>
          <w:bCs/>
          <w:spacing w:val="-10"/>
          <w:sz w:val="32"/>
          <w:szCs w:val="32"/>
        </w:rPr>
        <w:t xml:space="preserve"> </w:t>
      </w:r>
      <w:r w:rsidR="00F44ED3" w:rsidRPr="00F72A7D">
        <w:rPr>
          <w:rFonts w:ascii="Times New Roman" w:hAnsi="Times New Roman"/>
          <w:color w:val="000000"/>
          <w:sz w:val="32"/>
          <w:szCs w:val="32"/>
        </w:rPr>
        <w:t xml:space="preserve">механических </w:t>
      </w:r>
      <w:r w:rsidRPr="00F72A7D">
        <w:rPr>
          <w:rFonts w:ascii="Times New Roman" w:hAnsi="Times New Roman"/>
          <w:color w:val="000000"/>
          <w:sz w:val="32"/>
          <w:szCs w:val="32"/>
        </w:rPr>
        <w:t>повреждений, которые могли</w:t>
      </w:r>
      <w:r>
        <w:rPr>
          <w:rFonts w:ascii="Times New Roman" w:hAnsi="Times New Roman"/>
          <w:color w:val="000000"/>
          <w:sz w:val="32"/>
          <w:szCs w:val="32"/>
        </w:rPr>
        <w:t xml:space="preserve"> возникнуть во время </w:t>
      </w:r>
      <w:r w:rsidR="00F72A7D">
        <w:rPr>
          <w:rFonts w:ascii="Times New Roman" w:hAnsi="Times New Roman"/>
          <w:color w:val="000000"/>
          <w:sz w:val="32"/>
          <w:szCs w:val="32"/>
        </w:rPr>
        <w:t>транспортировки</w:t>
      </w:r>
      <w:r w:rsidR="00F44ED3" w:rsidRPr="00A76FB5">
        <w:rPr>
          <w:rFonts w:ascii="Times New Roman" w:hAnsi="Times New Roman"/>
          <w:color w:val="000000"/>
          <w:sz w:val="32"/>
          <w:szCs w:val="32"/>
        </w:rPr>
        <w:t xml:space="preserve">. </w:t>
      </w:r>
    </w:p>
    <w:p w:rsidR="00F44ED3" w:rsidRDefault="00F44ED3" w:rsidP="002F67A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A76FB5">
        <w:rPr>
          <w:rFonts w:ascii="Times New Roman" w:hAnsi="Times New Roman"/>
          <w:b/>
          <w:color w:val="000000"/>
          <w:sz w:val="32"/>
          <w:szCs w:val="32"/>
        </w:rPr>
        <w:t>Внимание!</w:t>
      </w:r>
      <w:r w:rsidR="00F87A63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Pr="00A76FB5">
        <w:rPr>
          <w:rFonts w:ascii="Times New Roman" w:hAnsi="Times New Roman"/>
          <w:color w:val="000000"/>
          <w:sz w:val="32"/>
          <w:szCs w:val="32"/>
        </w:rPr>
        <w:t xml:space="preserve">Перед началом работы </w:t>
      </w:r>
      <w:r w:rsidRPr="00A76FB5">
        <w:rPr>
          <w:rFonts w:ascii="Times New Roman" w:hAnsi="Times New Roman"/>
          <w:sz w:val="32"/>
          <w:szCs w:val="32"/>
        </w:rPr>
        <w:t>внимател</w:t>
      </w:r>
      <w:r w:rsidR="007F205B">
        <w:rPr>
          <w:rFonts w:ascii="Times New Roman" w:hAnsi="Times New Roman"/>
          <w:sz w:val="32"/>
          <w:szCs w:val="32"/>
        </w:rPr>
        <w:t>ьно осмотрите помещение</w:t>
      </w:r>
      <w:r w:rsidRPr="00A76FB5">
        <w:rPr>
          <w:rFonts w:ascii="Times New Roman" w:hAnsi="Times New Roman"/>
          <w:sz w:val="32"/>
          <w:szCs w:val="32"/>
        </w:rPr>
        <w:t>, где будет использоваться</w:t>
      </w:r>
      <w:r w:rsidR="00436809">
        <w:rPr>
          <w:rFonts w:ascii="Times New Roman" w:hAnsi="Times New Roman"/>
          <w:sz w:val="32"/>
          <w:szCs w:val="32"/>
        </w:rPr>
        <w:t xml:space="preserve"> газовая плитка</w:t>
      </w:r>
      <w:r w:rsidRPr="00A76FB5">
        <w:rPr>
          <w:rFonts w:ascii="Times New Roman" w:hAnsi="Times New Roman"/>
          <w:sz w:val="32"/>
          <w:szCs w:val="32"/>
        </w:rPr>
        <w:t xml:space="preserve">, </w:t>
      </w:r>
      <w:r w:rsidRPr="00A76FB5">
        <w:rPr>
          <w:rFonts w:ascii="Times New Roman" w:hAnsi="Times New Roman"/>
          <w:color w:val="000000"/>
          <w:sz w:val="32"/>
          <w:szCs w:val="32"/>
        </w:rPr>
        <w:t xml:space="preserve">при необходимости удалите посторонние предметы, которые могут помешать </w:t>
      </w:r>
      <w:r w:rsidR="007F205B">
        <w:rPr>
          <w:rFonts w:ascii="Times New Roman" w:hAnsi="Times New Roman"/>
          <w:color w:val="000000"/>
          <w:sz w:val="32"/>
          <w:szCs w:val="32"/>
        </w:rPr>
        <w:t xml:space="preserve">её </w:t>
      </w:r>
      <w:r w:rsidRPr="00A76FB5">
        <w:rPr>
          <w:rFonts w:ascii="Times New Roman" w:hAnsi="Times New Roman"/>
          <w:color w:val="000000"/>
          <w:sz w:val="32"/>
          <w:szCs w:val="32"/>
        </w:rPr>
        <w:t>безопасной работе.</w:t>
      </w:r>
    </w:p>
    <w:p w:rsidR="00F44ED3" w:rsidRDefault="00F44ED3" w:rsidP="002F67A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У</w:t>
      </w:r>
      <w:r w:rsidRPr="00A76FB5">
        <w:rPr>
          <w:rFonts w:ascii="Times New Roman" w:hAnsi="Times New Roman"/>
          <w:color w:val="000000"/>
          <w:sz w:val="32"/>
          <w:szCs w:val="32"/>
        </w:rPr>
        <w:t>берите любые воспламеняющиеся и взрывоопасные предметы на расстояние не менее</w:t>
      </w:r>
      <w:r w:rsidR="007F205B">
        <w:rPr>
          <w:rFonts w:ascii="Times New Roman" w:hAnsi="Times New Roman"/>
          <w:color w:val="000000"/>
          <w:sz w:val="32"/>
          <w:szCs w:val="32"/>
        </w:rPr>
        <w:t xml:space="preserve"> 10 метро</w:t>
      </w:r>
      <w:r w:rsidR="00C9328C">
        <w:rPr>
          <w:rFonts w:ascii="Times New Roman" w:hAnsi="Times New Roman"/>
          <w:color w:val="000000"/>
          <w:sz w:val="32"/>
          <w:szCs w:val="32"/>
        </w:rPr>
        <w:t>в от места эксплуатации газовой</w:t>
      </w:r>
      <w:r w:rsidR="007F205B">
        <w:rPr>
          <w:rFonts w:ascii="Times New Roman" w:hAnsi="Times New Roman"/>
          <w:color w:val="000000"/>
          <w:sz w:val="32"/>
          <w:szCs w:val="32"/>
        </w:rPr>
        <w:t xml:space="preserve"> плитки</w:t>
      </w:r>
      <w:r w:rsidRPr="00A76FB5">
        <w:rPr>
          <w:rFonts w:ascii="Times New Roman" w:hAnsi="Times New Roman"/>
          <w:color w:val="000000"/>
          <w:sz w:val="32"/>
          <w:szCs w:val="32"/>
        </w:rPr>
        <w:t>!</w:t>
      </w:r>
    </w:p>
    <w:p w:rsidR="00F44ED3" w:rsidRDefault="00F44ED3" w:rsidP="002F67A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A76FB5">
        <w:rPr>
          <w:rFonts w:ascii="Times New Roman" w:hAnsi="Times New Roman"/>
          <w:color w:val="000000"/>
          <w:sz w:val="32"/>
          <w:szCs w:val="32"/>
        </w:rPr>
        <w:t xml:space="preserve">Никогда не </w:t>
      </w:r>
      <w:r>
        <w:rPr>
          <w:rFonts w:ascii="Times New Roman" w:hAnsi="Times New Roman"/>
          <w:color w:val="000000"/>
          <w:sz w:val="32"/>
          <w:szCs w:val="32"/>
        </w:rPr>
        <w:t>используйте плитку</w:t>
      </w:r>
      <w:r w:rsidRPr="00A76FB5">
        <w:rPr>
          <w:rFonts w:ascii="Times New Roman" w:hAnsi="Times New Roman"/>
          <w:color w:val="000000"/>
          <w:sz w:val="32"/>
          <w:szCs w:val="32"/>
        </w:rPr>
        <w:t xml:space="preserve"> в помещении с большой концентрацией пыли, огнеопасного газа или испарений горючих жидкостей.</w:t>
      </w:r>
    </w:p>
    <w:p w:rsidR="00A02022" w:rsidRPr="00A02022" w:rsidRDefault="00A02022" w:rsidP="00A0202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7F205B">
        <w:rPr>
          <w:rFonts w:ascii="Times New Roman" w:hAnsi="Times New Roman"/>
          <w:b/>
          <w:color w:val="000000"/>
          <w:sz w:val="32"/>
          <w:szCs w:val="32"/>
        </w:rPr>
        <w:t xml:space="preserve">Внимание! Проверьте, чтобы тип </w:t>
      </w:r>
      <w:r w:rsidR="007F205B" w:rsidRPr="007F205B">
        <w:rPr>
          <w:rFonts w:ascii="Times New Roman" w:hAnsi="Times New Roman"/>
          <w:b/>
          <w:color w:val="000000"/>
          <w:sz w:val="32"/>
          <w:szCs w:val="32"/>
        </w:rPr>
        <w:t xml:space="preserve">подаваемого к газовой плитке </w:t>
      </w:r>
      <w:r w:rsidRPr="007F205B">
        <w:rPr>
          <w:rFonts w:ascii="Times New Roman" w:hAnsi="Times New Roman"/>
          <w:b/>
          <w:color w:val="000000"/>
          <w:sz w:val="32"/>
          <w:szCs w:val="32"/>
        </w:rPr>
        <w:t>газа соответствовал типу, указанному в таблице с техническими характеристиками.</w:t>
      </w:r>
    </w:p>
    <w:p w:rsidR="00D34880" w:rsidRPr="00DB081D" w:rsidRDefault="00844B19" w:rsidP="002F67A1">
      <w:pPr>
        <w:spacing w:after="0" w:line="240" w:lineRule="auto"/>
        <w:jc w:val="both"/>
        <w:rPr>
          <w:rFonts w:ascii="Times New Roman" w:hAnsi="Times New Roman"/>
          <w:sz w:val="32"/>
          <w:szCs w:val="32"/>
          <w:highlight w:val="yellow"/>
        </w:rPr>
      </w:pPr>
      <w:r w:rsidRPr="00615A58">
        <w:rPr>
          <w:rFonts w:ascii="Times New Roman" w:hAnsi="Times New Roman" w:cs="Times New Roman"/>
          <w:sz w:val="32"/>
          <w:szCs w:val="32"/>
        </w:rPr>
        <w:t xml:space="preserve">1. </w:t>
      </w:r>
      <w:r w:rsidR="00FC1263" w:rsidRPr="00615A58">
        <w:rPr>
          <w:rFonts w:ascii="Times New Roman" w:hAnsi="Times New Roman"/>
          <w:sz w:val="32"/>
          <w:szCs w:val="32"/>
        </w:rPr>
        <w:t xml:space="preserve">Установите </w:t>
      </w:r>
      <w:r w:rsidR="00DB64B3">
        <w:rPr>
          <w:rFonts w:ascii="Times New Roman" w:hAnsi="Times New Roman"/>
          <w:sz w:val="32"/>
          <w:szCs w:val="32"/>
        </w:rPr>
        <w:t xml:space="preserve">газовую </w:t>
      </w:r>
      <w:r w:rsidR="00573907" w:rsidRPr="00615A58">
        <w:rPr>
          <w:rFonts w:ascii="Times New Roman" w:hAnsi="Times New Roman"/>
          <w:sz w:val="32"/>
          <w:szCs w:val="32"/>
        </w:rPr>
        <w:t>плит</w:t>
      </w:r>
      <w:r w:rsidR="00ED7CFA">
        <w:rPr>
          <w:rFonts w:ascii="Times New Roman" w:hAnsi="Times New Roman"/>
          <w:sz w:val="32"/>
          <w:szCs w:val="32"/>
        </w:rPr>
        <w:t>к</w:t>
      </w:r>
      <w:r w:rsidR="00573907" w:rsidRPr="00615A58">
        <w:rPr>
          <w:rFonts w:ascii="Times New Roman" w:hAnsi="Times New Roman"/>
          <w:sz w:val="32"/>
          <w:szCs w:val="32"/>
        </w:rPr>
        <w:t>у</w:t>
      </w:r>
      <w:r w:rsidR="00FC1263" w:rsidRPr="00615A58">
        <w:rPr>
          <w:rFonts w:ascii="Times New Roman" w:hAnsi="Times New Roman"/>
          <w:sz w:val="32"/>
          <w:szCs w:val="32"/>
        </w:rPr>
        <w:t xml:space="preserve"> на плоскую ровную устойчивую </w:t>
      </w:r>
      <w:r w:rsidR="00436809">
        <w:rPr>
          <w:rFonts w:ascii="Times New Roman" w:hAnsi="Times New Roman"/>
          <w:sz w:val="32"/>
          <w:szCs w:val="32"/>
        </w:rPr>
        <w:t xml:space="preserve">горизонтальную </w:t>
      </w:r>
      <w:r w:rsidR="00FC1263" w:rsidRPr="00615A58">
        <w:rPr>
          <w:rFonts w:ascii="Times New Roman" w:hAnsi="Times New Roman"/>
          <w:sz w:val="32"/>
          <w:szCs w:val="32"/>
        </w:rPr>
        <w:t>поверхность.</w:t>
      </w:r>
    </w:p>
    <w:p w:rsidR="00680736" w:rsidRPr="00680736" w:rsidRDefault="00D34880" w:rsidP="002F67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80736">
        <w:rPr>
          <w:rFonts w:ascii="Times New Roman" w:hAnsi="Times New Roman"/>
          <w:sz w:val="32"/>
          <w:szCs w:val="32"/>
        </w:rPr>
        <w:t xml:space="preserve">2. </w:t>
      </w:r>
      <w:r w:rsidR="002D153C">
        <w:rPr>
          <w:rFonts w:ascii="Times New Roman" w:hAnsi="Times New Roman"/>
          <w:sz w:val="32"/>
          <w:szCs w:val="32"/>
        </w:rPr>
        <w:t>М</w:t>
      </w:r>
      <w:r w:rsidR="00680736">
        <w:rPr>
          <w:rFonts w:ascii="Times New Roman" w:hAnsi="Times New Roman"/>
          <w:sz w:val="32"/>
          <w:szCs w:val="32"/>
        </w:rPr>
        <w:t xml:space="preserve">инимальное </w:t>
      </w:r>
      <w:r w:rsidR="002D153C">
        <w:rPr>
          <w:rFonts w:ascii="Times New Roman" w:hAnsi="Times New Roman"/>
          <w:sz w:val="32"/>
          <w:szCs w:val="32"/>
        </w:rPr>
        <w:t>расстояние от боковых кромок</w:t>
      </w:r>
      <w:r w:rsidR="00680736" w:rsidRPr="00264ED6">
        <w:rPr>
          <w:rFonts w:ascii="Times New Roman" w:hAnsi="Times New Roman"/>
          <w:sz w:val="32"/>
          <w:szCs w:val="32"/>
        </w:rPr>
        <w:t xml:space="preserve"> плит</w:t>
      </w:r>
      <w:r w:rsidR="006A09D2">
        <w:rPr>
          <w:rFonts w:ascii="Times New Roman" w:hAnsi="Times New Roman"/>
          <w:sz w:val="32"/>
          <w:szCs w:val="32"/>
        </w:rPr>
        <w:t>ки</w:t>
      </w:r>
      <w:r w:rsidR="00680736" w:rsidRPr="00264ED6">
        <w:rPr>
          <w:rFonts w:ascii="Times New Roman" w:hAnsi="Times New Roman"/>
          <w:sz w:val="32"/>
          <w:szCs w:val="32"/>
        </w:rPr>
        <w:t xml:space="preserve"> до </w:t>
      </w:r>
      <w:r w:rsidR="00680736">
        <w:rPr>
          <w:rFonts w:ascii="Times New Roman" w:hAnsi="Times New Roman"/>
          <w:sz w:val="32"/>
          <w:szCs w:val="32"/>
        </w:rPr>
        <w:t>предметов</w:t>
      </w:r>
      <w:r w:rsidR="00F87A63">
        <w:rPr>
          <w:rFonts w:ascii="Times New Roman" w:hAnsi="Times New Roman"/>
          <w:sz w:val="32"/>
          <w:szCs w:val="32"/>
        </w:rPr>
        <w:t xml:space="preserve"> </w:t>
      </w:r>
      <w:r w:rsidR="00680736">
        <w:rPr>
          <w:rFonts w:ascii="Times New Roman" w:hAnsi="Times New Roman"/>
          <w:sz w:val="32"/>
          <w:szCs w:val="32"/>
        </w:rPr>
        <w:t xml:space="preserve">должно быть </w:t>
      </w:r>
      <w:r w:rsidR="00680736" w:rsidRPr="008B045E">
        <w:rPr>
          <w:rFonts w:ascii="Times New Roman" w:hAnsi="Times New Roman"/>
          <w:sz w:val="32"/>
          <w:szCs w:val="32"/>
        </w:rPr>
        <w:t xml:space="preserve">15 см. </w:t>
      </w:r>
      <w:r w:rsidR="00680736" w:rsidRPr="00264ED6">
        <w:rPr>
          <w:rFonts w:ascii="Times New Roman" w:hAnsi="Times New Roman"/>
          <w:sz w:val="32"/>
          <w:szCs w:val="32"/>
        </w:rPr>
        <w:t>Минимальное расстояние от газовой плит</w:t>
      </w:r>
      <w:r w:rsidR="006A09D2">
        <w:rPr>
          <w:rFonts w:ascii="Times New Roman" w:hAnsi="Times New Roman"/>
          <w:sz w:val="32"/>
          <w:szCs w:val="32"/>
        </w:rPr>
        <w:t>ки</w:t>
      </w:r>
      <w:r w:rsidR="002D153C">
        <w:rPr>
          <w:rFonts w:ascii="Times New Roman" w:hAnsi="Times New Roman"/>
          <w:sz w:val="32"/>
          <w:szCs w:val="32"/>
        </w:rPr>
        <w:t xml:space="preserve"> до предметов, расположенных над ней,</w:t>
      </w:r>
      <w:r w:rsidR="00F87A63">
        <w:rPr>
          <w:rFonts w:ascii="Times New Roman" w:hAnsi="Times New Roman"/>
          <w:sz w:val="32"/>
          <w:szCs w:val="32"/>
        </w:rPr>
        <w:t xml:space="preserve"> </w:t>
      </w:r>
      <w:r w:rsidR="00680736">
        <w:rPr>
          <w:rFonts w:ascii="Times New Roman" w:hAnsi="Times New Roman"/>
          <w:sz w:val="32"/>
          <w:szCs w:val="32"/>
        </w:rPr>
        <w:t>должно быть</w:t>
      </w:r>
      <w:r w:rsidR="002D153C">
        <w:rPr>
          <w:rFonts w:ascii="Times New Roman" w:hAnsi="Times New Roman"/>
          <w:sz w:val="32"/>
          <w:szCs w:val="32"/>
        </w:rPr>
        <w:t xml:space="preserve"> 1</w:t>
      </w:r>
      <w:r w:rsidR="00680736" w:rsidRPr="008B045E">
        <w:rPr>
          <w:rFonts w:ascii="Times New Roman" w:hAnsi="Times New Roman"/>
          <w:sz w:val="32"/>
          <w:szCs w:val="32"/>
        </w:rPr>
        <w:t>м</w:t>
      </w:r>
      <w:r w:rsidR="00680736">
        <w:rPr>
          <w:rFonts w:ascii="Times New Roman" w:hAnsi="Times New Roman"/>
          <w:sz w:val="32"/>
          <w:szCs w:val="32"/>
        </w:rPr>
        <w:t>.</w:t>
      </w:r>
    </w:p>
    <w:p w:rsidR="00D61854" w:rsidRPr="00D61854" w:rsidRDefault="00D61854" w:rsidP="002F67A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Cs/>
          <w:spacing w:val="-1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Внимание! </w:t>
      </w:r>
      <w:r w:rsidRPr="001C6F8D">
        <w:rPr>
          <w:rFonts w:ascii="Times New Roman" w:hAnsi="Times New Roman" w:cs="Times New Roman"/>
          <w:b/>
          <w:bCs/>
          <w:iCs/>
          <w:spacing w:val="-10"/>
          <w:sz w:val="32"/>
          <w:szCs w:val="32"/>
        </w:rPr>
        <w:t xml:space="preserve">В целях безопасности доверьте </w:t>
      </w:r>
      <w:r>
        <w:rPr>
          <w:rFonts w:ascii="Times New Roman" w:hAnsi="Times New Roman" w:cs="Times New Roman"/>
          <w:b/>
          <w:bCs/>
          <w:iCs/>
          <w:spacing w:val="-10"/>
          <w:sz w:val="32"/>
          <w:szCs w:val="32"/>
        </w:rPr>
        <w:t>подключение</w:t>
      </w:r>
      <w:r w:rsidRPr="001C6F8D">
        <w:rPr>
          <w:rFonts w:ascii="Times New Roman" w:hAnsi="Times New Roman" w:cs="Times New Roman"/>
          <w:b/>
          <w:bCs/>
          <w:iCs/>
          <w:spacing w:val="-10"/>
          <w:sz w:val="32"/>
          <w:szCs w:val="32"/>
        </w:rPr>
        <w:t xml:space="preserve"> газовой плит</w:t>
      </w:r>
      <w:r>
        <w:rPr>
          <w:rFonts w:ascii="Times New Roman" w:hAnsi="Times New Roman" w:cs="Times New Roman"/>
          <w:b/>
          <w:bCs/>
          <w:iCs/>
          <w:spacing w:val="-10"/>
          <w:sz w:val="32"/>
          <w:szCs w:val="32"/>
        </w:rPr>
        <w:t>ки</w:t>
      </w:r>
      <w:r w:rsidRPr="001C6F8D">
        <w:rPr>
          <w:rFonts w:ascii="Times New Roman" w:hAnsi="Times New Roman" w:cs="Times New Roman"/>
          <w:b/>
          <w:bCs/>
          <w:iCs/>
          <w:spacing w:val="-10"/>
          <w:sz w:val="32"/>
          <w:szCs w:val="32"/>
        </w:rPr>
        <w:t xml:space="preserve"> квалифицированн</w:t>
      </w:r>
      <w:r>
        <w:rPr>
          <w:rFonts w:ascii="Times New Roman" w:hAnsi="Times New Roman" w:cs="Times New Roman"/>
          <w:b/>
          <w:bCs/>
          <w:iCs/>
          <w:spacing w:val="-10"/>
          <w:sz w:val="32"/>
          <w:szCs w:val="32"/>
        </w:rPr>
        <w:t>ому специалисту</w:t>
      </w:r>
      <w:r w:rsidRPr="001C6F8D">
        <w:rPr>
          <w:rFonts w:ascii="Times New Roman" w:hAnsi="Times New Roman" w:cs="Times New Roman"/>
          <w:b/>
          <w:bCs/>
          <w:iCs/>
          <w:spacing w:val="-10"/>
          <w:sz w:val="32"/>
          <w:szCs w:val="32"/>
        </w:rPr>
        <w:t>.</w:t>
      </w:r>
    </w:p>
    <w:p w:rsidR="00A02022" w:rsidRDefault="00D34880" w:rsidP="002F67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D153C">
        <w:rPr>
          <w:rFonts w:ascii="Times New Roman" w:hAnsi="Times New Roman"/>
          <w:sz w:val="32"/>
          <w:szCs w:val="32"/>
        </w:rPr>
        <w:t>3</w:t>
      </w:r>
      <w:r w:rsidR="00C7419E" w:rsidRPr="002D153C">
        <w:rPr>
          <w:rFonts w:ascii="Times New Roman" w:hAnsi="Times New Roman"/>
          <w:sz w:val="32"/>
          <w:szCs w:val="32"/>
        </w:rPr>
        <w:t xml:space="preserve">. </w:t>
      </w:r>
      <w:r w:rsidR="00A02022" w:rsidRPr="002D153C">
        <w:rPr>
          <w:rFonts w:ascii="Times New Roman" w:hAnsi="Times New Roman"/>
          <w:sz w:val="32"/>
          <w:szCs w:val="32"/>
        </w:rPr>
        <w:t>Надежно</w:t>
      </w:r>
      <w:r w:rsidR="00F87A63">
        <w:rPr>
          <w:rFonts w:ascii="Times New Roman" w:hAnsi="Times New Roman"/>
          <w:sz w:val="32"/>
          <w:szCs w:val="32"/>
        </w:rPr>
        <w:t xml:space="preserve"> </w:t>
      </w:r>
      <w:r w:rsidR="00A02022" w:rsidRPr="002D153C">
        <w:rPr>
          <w:rFonts w:ascii="Times New Roman" w:hAnsi="Times New Roman" w:cs="Times New Roman"/>
          <w:sz w:val="32"/>
          <w:szCs w:val="32"/>
        </w:rPr>
        <w:t>з</w:t>
      </w:r>
      <w:r w:rsidR="00615A58" w:rsidRPr="002D153C">
        <w:rPr>
          <w:rFonts w:ascii="Times New Roman" w:hAnsi="Times New Roman" w:cs="Times New Roman"/>
          <w:sz w:val="32"/>
          <w:szCs w:val="32"/>
        </w:rPr>
        <w:t xml:space="preserve">акрепите </w:t>
      </w:r>
      <w:r w:rsidR="00A02022" w:rsidRPr="002D153C">
        <w:rPr>
          <w:rFonts w:ascii="Times New Roman" w:hAnsi="Times New Roman" w:cs="Times New Roman"/>
          <w:sz w:val="32"/>
          <w:szCs w:val="32"/>
        </w:rPr>
        <w:t>один конец</w:t>
      </w:r>
      <w:r w:rsidR="002D153C">
        <w:rPr>
          <w:rFonts w:ascii="Times New Roman" w:hAnsi="Times New Roman" w:cs="Times New Roman"/>
          <w:sz w:val="32"/>
          <w:szCs w:val="32"/>
        </w:rPr>
        <w:t xml:space="preserve"> газового</w:t>
      </w:r>
      <w:r w:rsidR="00615A58" w:rsidRPr="002D153C">
        <w:rPr>
          <w:rFonts w:ascii="Times New Roman" w:hAnsi="Times New Roman" w:cs="Times New Roman"/>
          <w:sz w:val="32"/>
          <w:szCs w:val="32"/>
        </w:rPr>
        <w:t xml:space="preserve"> шланг</w:t>
      </w:r>
      <w:r w:rsidR="00A02022" w:rsidRPr="002D153C">
        <w:rPr>
          <w:rFonts w:ascii="Times New Roman" w:hAnsi="Times New Roman" w:cs="Times New Roman"/>
          <w:sz w:val="32"/>
          <w:szCs w:val="32"/>
        </w:rPr>
        <w:t>а</w:t>
      </w:r>
      <w:r w:rsidR="00615A58" w:rsidRPr="002D153C">
        <w:rPr>
          <w:rFonts w:ascii="Times New Roman" w:hAnsi="Times New Roman" w:cs="Times New Roman"/>
          <w:sz w:val="32"/>
          <w:szCs w:val="32"/>
        </w:rPr>
        <w:t xml:space="preserve"> на входном</w:t>
      </w:r>
      <w:r w:rsidR="00F87A63">
        <w:rPr>
          <w:rFonts w:ascii="Times New Roman" w:hAnsi="Times New Roman" w:cs="Times New Roman"/>
          <w:sz w:val="32"/>
          <w:szCs w:val="32"/>
        </w:rPr>
        <w:t xml:space="preserve"> </w:t>
      </w:r>
      <w:r w:rsidR="00615A58" w:rsidRPr="002D153C">
        <w:rPr>
          <w:rFonts w:ascii="Times New Roman" w:hAnsi="Times New Roman"/>
          <w:sz w:val="32"/>
          <w:szCs w:val="32"/>
        </w:rPr>
        <w:t>штуцере газовой плит</w:t>
      </w:r>
      <w:r w:rsidR="00D61854" w:rsidRPr="002D153C">
        <w:rPr>
          <w:rFonts w:ascii="Times New Roman" w:hAnsi="Times New Roman"/>
          <w:sz w:val="32"/>
          <w:szCs w:val="32"/>
        </w:rPr>
        <w:t>ки</w:t>
      </w:r>
      <w:r w:rsidR="00F87A63">
        <w:rPr>
          <w:rFonts w:ascii="Times New Roman" w:hAnsi="Times New Roman"/>
          <w:sz w:val="32"/>
          <w:szCs w:val="32"/>
        </w:rPr>
        <w:t xml:space="preserve"> </w:t>
      </w:r>
      <w:r w:rsidR="00A02022" w:rsidRPr="002D153C">
        <w:rPr>
          <w:rFonts w:ascii="Times New Roman" w:hAnsi="Times New Roman"/>
          <w:sz w:val="32"/>
          <w:szCs w:val="32"/>
        </w:rPr>
        <w:t>при помощи хомута</w:t>
      </w:r>
      <w:r w:rsidR="00615A58" w:rsidRPr="002D153C">
        <w:rPr>
          <w:rFonts w:ascii="Times New Roman" w:hAnsi="Times New Roman"/>
          <w:sz w:val="32"/>
          <w:szCs w:val="32"/>
        </w:rPr>
        <w:t>.</w:t>
      </w:r>
    </w:p>
    <w:p w:rsidR="00A02022" w:rsidRDefault="00A02022" w:rsidP="00A020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2690B">
        <w:rPr>
          <w:rFonts w:ascii="Times New Roman" w:hAnsi="Times New Roman"/>
          <w:b/>
          <w:sz w:val="32"/>
          <w:szCs w:val="32"/>
        </w:rPr>
        <w:t>Внимание</w:t>
      </w:r>
      <w:r w:rsidRPr="0062690B">
        <w:rPr>
          <w:rFonts w:ascii="Times New Roman" w:hAnsi="Times New Roman"/>
          <w:sz w:val="32"/>
          <w:szCs w:val="32"/>
        </w:rPr>
        <w:t>!</w:t>
      </w:r>
      <w:r w:rsidR="002D153C">
        <w:rPr>
          <w:rFonts w:ascii="Times New Roman" w:hAnsi="Times New Roman"/>
          <w:sz w:val="32"/>
          <w:szCs w:val="32"/>
        </w:rPr>
        <w:t xml:space="preserve"> Газовый</w:t>
      </w:r>
      <w:r>
        <w:rPr>
          <w:rFonts w:ascii="Times New Roman" w:hAnsi="Times New Roman"/>
          <w:sz w:val="32"/>
          <w:szCs w:val="32"/>
        </w:rPr>
        <w:t xml:space="preserve"> шланг</w:t>
      </w:r>
      <w:r w:rsidRPr="0062690B">
        <w:rPr>
          <w:rFonts w:ascii="Times New Roman" w:hAnsi="Times New Roman"/>
          <w:sz w:val="32"/>
          <w:szCs w:val="32"/>
        </w:rPr>
        <w:t xml:space="preserve"> должен быть </w:t>
      </w:r>
      <w:r>
        <w:rPr>
          <w:rFonts w:ascii="Times New Roman" w:hAnsi="Times New Roman"/>
          <w:sz w:val="32"/>
          <w:szCs w:val="32"/>
        </w:rPr>
        <w:t>длиной не более</w:t>
      </w:r>
      <w:r w:rsidR="00F87A63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1,5м, не должен иметь </w:t>
      </w:r>
      <w:r w:rsidRPr="0062690B">
        <w:rPr>
          <w:rFonts w:ascii="Times New Roman" w:hAnsi="Times New Roman"/>
          <w:sz w:val="32"/>
          <w:szCs w:val="32"/>
        </w:rPr>
        <w:t>сужений</w:t>
      </w:r>
      <w:r>
        <w:rPr>
          <w:rFonts w:ascii="Times New Roman" w:hAnsi="Times New Roman"/>
          <w:sz w:val="32"/>
          <w:szCs w:val="32"/>
        </w:rPr>
        <w:t>,</w:t>
      </w:r>
      <w:r w:rsidR="00C9328C">
        <w:rPr>
          <w:rFonts w:ascii="Times New Roman" w:hAnsi="Times New Roman"/>
          <w:sz w:val="32"/>
          <w:szCs w:val="32"/>
        </w:rPr>
        <w:t xml:space="preserve"> загибов, повреждений</w:t>
      </w:r>
      <w:r w:rsidR="002D153C">
        <w:rPr>
          <w:rFonts w:ascii="Times New Roman" w:hAnsi="Times New Roman"/>
          <w:sz w:val="32"/>
          <w:szCs w:val="32"/>
        </w:rPr>
        <w:t xml:space="preserve"> или деформаций</w:t>
      </w:r>
      <w:r>
        <w:rPr>
          <w:rFonts w:ascii="Times New Roman" w:hAnsi="Times New Roman"/>
          <w:sz w:val="32"/>
          <w:szCs w:val="32"/>
        </w:rPr>
        <w:t xml:space="preserve">, а также </w:t>
      </w:r>
      <w:r w:rsidRPr="0062690B">
        <w:rPr>
          <w:rFonts w:ascii="Times New Roman" w:hAnsi="Times New Roman"/>
          <w:sz w:val="32"/>
          <w:szCs w:val="32"/>
        </w:rPr>
        <w:t xml:space="preserve">не должен касаться острых </w:t>
      </w:r>
      <w:r w:rsidR="002D153C">
        <w:rPr>
          <w:rFonts w:ascii="Times New Roman" w:hAnsi="Times New Roman"/>
          <w:sz w:val="32"/>
          <w:szCs w:val="32"/>
        </w:rPr>
        <w:t>или горячих предметов.</w:t>
      </w:r>
    </w:p>
    <w:p w:rsidR="00A02022" w:rsidRPr="00A02022" w:rsidRDefault="002D153C" w:rsidP="002F67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Внимание! Необходимо устанавли</w:t>
      </w:r>
      <w:r w:rsidR="00A02022" w:rsidRPr="002D153C">
        <w:rPr>
          <w:rFonts w:ascii="Times New Roman" w:hAnsi="Times New Roman"/>
          <w:b/>
          <w:sz w:val="32"/>
          <w:szCs w:val="32"/>
        </w:rPr>
        <w:t>вать понижающ</w:t>
      </w:r>
      <w:r>
        <w:rPr>
          <w:rFonts w:ascii="Times New Roman" w:hAnsi="Times New Roman"/>
          <w:b/>
          <w:sz w:val="32"/>
          <w:szCs w:val="32"/>
        </w:rPr>
        <w:t>ий редуктор давления между газовым баллоном и газовой плитой</w:t>
      </w:r>
      <w:r w:rsidR="00A02022" w:rsidRPr="002D153C">
        <w:rPr>
          <w:rFonts w:ascii="Times New Roman" w:hAnsi="Times New Roman"/>
          <w:b/>
          <w:sz w:val="32"/>
          <w:szCs w:val="32"/>
        </w:rPr>
        <w:t>.</w:t>
      </w:r>
    </w:p>
    <w:p w:rsidR="00436809" w:rsidRDefault="00A02022" w:rsidP="00A020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D153C">
        <w:rPr>
          <w:rFonts w:ascii="Times New Roman" w:hAnsi="Times New Roman"/>
          <w:sz w:val="32"/>
          <w:szCs w:val="32"/>
        </w:rPr>
        <w:t xml:space="preserve">4. </w:t>
      </w:r>
      <w:r w:rsidR="002D153C">
        <w:rPr>
          <w:rFonts w:ascii="Times New Roman" w:hAnsi="Times New Roman"/>
          <w:sz w:val="32"/>
          <w:szCs w:val="32"/>
        </w:rPr>
        <w:t>Прикрутите</w:t>
      </w:r>
      <w:r w:rsidR="00615A58" w:rsidRPr="002D153C">
        <w:rPr>
          <w:rFonts w:ascii="Times New Roman" w:hAnsi="Times New Roman"/>
          <w:sz w:val="32"/>
          <w:szCs w:val="32"/>
        </w:rPr>
        <w:t xml:space="preserve"> редуктор </w:t>
      </w:r>
      <w:r w:rsidRPr="002D153C">
        <w:rPr>
          <w:rFonts w:ascii="Times New Roman" w:hAnsi="Times New Roman"/>
          <w:sz w:val="32"/>
          <w:szCs w:val="32"/>
        </w:rPr>
        <w:t>давления</w:t>
      </w:r>
      <w:r w:rsidR="00F87A63">
        <w:rPr>
          <w:rFonts w:ascii="Times New Roman" w:hAnsi="Times New Roman"/>
          <w:sz w:val="32"/>
          <w:szCs w:val="32"/>
        </w:rPr>
        <w:t xml:space="preserve"> </w:t>
      </w:r>
      <w:r w:rsidR="00615A58" w:rsidRPr="002D153C">
        <w:rPr>
          <w:rFonts w:ascii="Times New Roman" w:hAnsi="Times New Roman"/>
          <w:sz w:val="32"/>
          <w:szCs w:val="32"/>
        </w:rPr>
        <w:t xml:space="preserve">к газовому </w:t>
      </w:r>
      <w:r w:rsidR="00B22D55" w:rsidRPr="002D153C">
        <w:rPr>
          <w:rFonts w:ascii="Times New Roman" w:hAnsi="Times New Roman"/>
          <w:sz w:val="32"/>
          <w:szCs w:val="32"/>
        </w:rPr>
        <w:t xml:space="preserve">баллону, </w:t>
      </w:r>
      <w:r w:rsidR="003818BC">
        <w:rPr>
          <w:rFonts w:ascii="Times New Roman" w:hAnsi="Times New Roman"/>
          <w:sz w:val="32"/>
          <w:szCs w:val="32"/>
        </w:rPr>
        <w:t xml:space="preserve">затем </w:t>
      </w:r>
      <w:r w:rsidR="00B22D55" w:rsidRPr="002D153C">
        <w:rPr>
          <w:rFonts w:ascii="Times New Roman" w:hAnsi="Times New Roman"/>
          <w:sz w:val="32"/>
          <w:szCs w:val="32"/>
        </w:rPr>
        <w:t>подсоедините</w:t>
      </w:r>
      <w:r w:rsidR="002D153C">
        <w:rPr>
          <w:rFonts w:ascii="Times New Roman" w:hAnsi="Times New Roman"/>
          <w:sz w:val="32"/>
          <w:szCs w:val="32"/>
        </w:rPr>
        <w:t xml:space="preserve"> конец газового</w:t>
      </w:r>
      <w:r w:rsidRPr="002D153C">
        <w:rPr>
          <w:rFonts w:ascii="Times New Roman" w:hAnsi="Times New Roman"/>
          <w:sz w:val="32"/>
          <w:szCs w:val="32"/>
        </w:rPr>
        <w:t xml:space="preserve"> шланга к выходному штуцеру редуктора давления и закрепите </w:t>
      </w:r>
      <w:r w:rsidR="003818BC">
        <w:rPr>
          <w:rFonts w:ascii="Times New Roman" w:hAnsi="Times New Roman"/>
          <w:sz w:val="32"/>
          <w:szCs w:val="32"/>
        </w:rPr>
        <w:t xml:space="preserve">его </w:t>
      </w:r>
      <w:r w:rsidRPr="002D153C">
        <w:rPr>
          <w:rFonts w:ascii="Times New Roman" w:hAnsi="Times New Roman"/>
          <w:sz w:val="32"/>
          <w:szCs w:val="32"/>
        </w:rPr>
        <w:t>надежно при помощи хомута.</w:t>
      </w:r>
    </w:p>
    <w:p w:rsidR="00F44ED3" w:rsidRPr="00F44ED3" w:rsidRDefault="00436809" w:rsidP="00A020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5. </w:t>
      </w:r>
      <w:r w:rsidR="003818BC">
        <w:rPr>
          <w:rFonts w:ascii="Times New Roman" w:hAnsi="Times New Roman"/>
          <w:sz w:val="32"/>
          <w:szCs w:val="32"/>
        </w:rPr>
        <w:t>Откройте подачу газа при помощи вентиля на баллоне и произведите проверку герметичности всех соединений при помощи мыльного раствора</w:t>
      </w:r>
      <w:r w:rsidR="00F87A63">
        <w:rPr>
          <w:rFonts w:ascii="Times New Roman" w:hAnsi="Times New Roman"/>
          <w:sz w:val="32"/>
          <w:szCs w:val="32"/>
        </w:rPr>
        <w:t xml:space="preserve"> </w:t>
      </w:r>
      <w:r w:rsidR="00352ECA" w:rsidRPr="002E638E">
        <w:rPr>
          <w:rFonts w:ascii="Times New Roman" w:hAnsi="Times New Roman"/>
          <w:bCs/>
          <w:spacing w:val="-10"/>
          <w:sz w:val="32"/>
          <w:szCs w:val="32"/>
        </w:rPr>
        <w:t>(в случае утечки на соединениях шланга вздуваются мыльные пузырьки)</w:t>
      </w:r>
      <w:r w:rsidR="003818BC">
        <w:rPr>
          <w:rFonts w:ascii="Times New Roman" w:hAnsi="Times New Roman"/>
          <w:sz w:val="32"/>
          <w:szCs w:val="32"/>
        </w:rPr>
        <w:t>.</w:t>
      </w:r>
    </w:p>
    <w:p w:rsidR="00F44ED3" w:rsidRPr="00F44ED3" w:rsidRDefault="002B683B" w:rsidP="002F67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7</w:t>
      </w:r>
      <w:r w:rsidR="000E1488">
        <w:rPr>
          <w:rFonts w:ascii="Times New Roman" w:hAnsi="Times New Roman"/>
          <w:b/>
          <w:sz w:val="32"/>
          <w:szCs w:val="32"/>
        </w:rPr>
        <w:t xml:space="preserve">. </w:t>
      </w:r>
      <w:r w:rsidR="00F44ED3" w:rsidRPr="00F44ED3">
        <w:rPr>
          <w:rFonts w:ascii="Times New Roman" w:hAnsi="Times New Roman"/>
          <w:b/>
          <w:sz w:val="32"/>
          <w:szCs w:val="32"/>
        </w:rPr>
        <w:t>Эксплуатация</w:t>
      </w:r>
      <w:r w:rsidR="000E1488">
        <w:rPr>
          <w:rFonts w:ascii="Times New Roman" w:hAnsi="Times New Roman"/>
          <w:b/>
          <w:sz w:val="32"/>
          <w:szCs w:val="32"/>
        </w:rPr>
        <w:t>.</w:t>
      </w:r>
    </w:p>
    <w:p w:rsidR="009F0696" w:rsidRDefault="002B683B" w:rsidP="002F67A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</w:t>
      </w:r>
      <w:r w:rsidR="00844B19" w:rsidRPr="003818BC">
        <w:rPr>
          <w:rFonts w:ascii="Times New Roman" w:hAnsi="Times New Roman" w:cs="Times New Roman"/>
          <w:sz w:val="32"/>
          <w:szCs w:val="32"/>
        </w:rPr>
        <w:t>.</w:t>
      </w:r>
      <w:r w:rsidR="00EA4469" w:rsidRPr="003818BC">
        <w:rPr>
          <w:rFonts w:ascii="Times New Roman" w:hAnsi="Times New Roman" w:cs="Times New Roman"/>
          <w:sz w:val="32"/>
          <w:szCs w:val="32"/>
        </w:rPr>
        <w:t>1.</w:t>
      </w:r>
      <w:r w:rsidR="00C9328C">
        <w:rPr>
          <w:rFonts w:ascii="Times New Roman" w:hAnsi="Times New Roman" w:cs="Times New Roman"/>
          <w:sz w:val="32"/>
          <w:szCs w:val="32"/>
        </w:rPr>
        <w:t xml:space="preserve"> </w:t>
      </w:r>
      <w:r w:rsidR="009437F8" w:rsidRPr="003818BC">
        <w:rPr>
          <w:rFonts w:ascii="Times New Roman" w:hAnsi="Times New Roman" w:cs="Times New Roman"/>
          <w:b/>
          <w:sz w:val="32"/>
          <w:szCs w:val="32"/>
        </w:rPr>
        <w:t>Розжиг моделей ПГЧ-1А, ПГЧ-2А</w:t>
      </w:r>
      <w:r w:rsidR="002A65B6" w:rsidRPr="003818BC">
        <w:rPr>
          <w:rFonts w:ascii="Times New Roman" w:hAnsi="Times New Roman" w:cs="Times New Roman"/>
          <w:b/>
          <w:sz w:val="32"/>
          <w:szCs w:val="32"/>
        </w:rPr>
        <w:t>,</w:t>
      </w:r>
      <w:r w:rsidR="00C9328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A4469" w:rsidRPr="003818BC">
        <w:rPr>
          <w:rFonts w:ascii="Times New Roman" w:hAnsi="Times New Roman" w:cs="Times New Roman"/>
          <w:b/>
          <w:sz w:val="32"/>
          <w:szCs w:val="32"/>
        </w:rPr>
        <w:t>ПГЧ-3А</w:t>
      </w:r>
      <w:r w:rsidR="00DE37A1" w:rsidRPr="003818BC">
        <w:rPr>
          <w:rFonts w:ascii="Times New Roman" w:hAnsi="Times New Roman" w:cs="Times New Roman"/>
          <w:b/>
          <w:sz w:val="32"/>
          <w:szCs w:val="32"/>
        </w:rPr>
        <w:t>, ПГЧ-4А,</w:t>
      </w:r>
      <w:r w:rsidR="003A4CC3">
        <w:rPr>
          <w:rFonts w:ascii="Times New Roman" w:hAnsi="Times New Roman" w:cs="Times New Roman"/>
          <w:b/>
          <w:sz w:val="32"/>
          <w:szCs w:val="32"/>
        </w:rPr>
        <w:t xml:space="preserve"> ПГЧ-5А,</w:t>
      </w:r>
      <w:r w:rsidR="002A65B6" w:rsidRPr="003818BC">
        <w:rPr>
          <w:rFonts w:ascii="Times New Roman" w:hAnsi="Times New Roman" w:cs="Times New Roman"/>
          <w:b/>
          <w:sz w:val="32"/>
          <w:szCs w:val="32"/>
        </w:rPr>
        <w:t xml:space="preserve"> ПГЧ-1,</w:t>
      </w:r>
      <w:r w:rsidR="00F87A63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2A65B6" w:rsidRPr="003818BC">
        <w:rPr>
          <w:rFonts w:ascii="Times New Roman" w:hAnsi="Times New Roman" w:cs="Times New Roman"/>
          <w:b/>
          <w:sz w:val="32"/>
          <w:szCs w:val="32"/>
        </w:rPr>
        <w:t>ПГЧ-2</w:t>
      </w:r>
      <w:r w:rsidR="00D81D93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D81D93" w:rsidRPr="00F72A7D">
        <w:rPr>
          <w:rFonts w:ascii="Times New Roman" w:hAnsi="Times New Roman"/>
          <w:b/>
          <w:bCs/>
          <w:color w:val="221E1F"/>
          <w:sz w:val="32"/>
          <w:szCs w:val="40"/>
        </w:rPr>
        <w:t>ПГЧ-1А</w:t>
      </w:r>
      <w:r w:rsidR="00D81D93">
        <w:rPr>
          <w:rFonts w:ascii="Times New Roman" w:hAnsi="Times New Roman"/>
          <w:b/>
          <w:bCs/>
          <w:color w:val="221E1F"/>
          <w:sz w:val="32"/>
          <w:szCs w:val="40"/>
        </w:rPr>
        <w:t>-НГ</w:t>
      </w:r>
      <w:r w:rsidR="006563EC">
        <w:rPr>
          <w:rFonts w:ascii="Times New Roman" w:hAnsi="Times New Roman" w:cs="Times New Roman"/>
          <w:b/>
          <w:sz w:val="32"/>
          <w:szCs w:val="32"/>
        </w:rPr>
        <w:t>,</w:t>
      </w:r>
      <w:r w:rsidR="00D81D93" w:rsidRPr="00D81D93">
        <w:rPr>
          <w:rFonts w:ascii="Times New Roman" w:hAnsi="Times New Roman"/>
          <w:b/>
          <w:bCs/>
          <w:color w:val="221E1F"/>
          <w:sz w:val="32"/>
          <w:szCs w:val="40"/>
        </w:rPr>
        <w:t xml:space="preserve"> </w:t>
      </w:r>
      <w:r w:rsidR="00D81D93">
        <w:rPr>
          <w:rFonts w:ascii="Times New Roman" w:hAnsi="Times New Roman"/>
          <w:b/>
          <w:bCs/>
          <w:color w:val="221E1F"/>
          <w:sz w:val="32"/>
          <w:szCs w:val="40"/>
        </w:rPr>
        <w:t>ПГЧ-3</w:t>
      </w:r>
      <w:r w:rsidR="00D81D93" w:rsidRPr="00F72A7D">
        <w:rPr>
          <w:rFonts w:ascii="Times New Roman" w:hAnsi="Times New Roman"/>
          <w:b/>
          <w:bCs/>
          <w:color w:val="221E1F"/>
          <w:sz w:val="32"/>
          <w:szCs w:val="40"/>
        </w:rPr>
        <w:t>А</w:t>
      </w:r>
      <w:r w:rsidR="00D81D93">
        <w:rPr>
          <w:rFonts w:ascii="Times New Roman" w:hAnsi="Times New Roman"/>
          <w:b/>
          <w:bCs/>
          <w:color w:val="221E1F"/>
          <w:sz w:val="32"/>
          <w:szCs w:val="40"/>
        </w:rPr>
        <w:t>-НГ</w:t>
      </w:r>
      <w:r w:rsidR="00F60591" w:rsidRPr="003818BC">
        <w:rPr>
          <w:rFonts w:ascii="Times New Roman" w:hAnsi="Times New Roman" w:cs="Times New Roman"/>
          <w:b/>
          <w:sz w:val="32"/>
          <w:szCs w:val="32"/>
        </w:rPr>
        <w:t>.</w:t>
      </w:r>
    </w:p>
    <w:p w:rsidR="006563EC" w:rsidRDefault="009F0696" w:rsidP="009F069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87A63">
        <w:rPr>
          <w:rFonts w:ascii="Times New Roman" w:hAnsi="Times New Roman" w:cs="Times New Roman"/>
          <w:sz w:val="32"/>
          <w:szCs w:val="32"/>
        </w:rPr>
        <w:t>Газовые плитки моделей ПГЧ-1А, ПГЧ-2А,</w:t>
      </w:r>
      <w:r w:rsidR="00B55AD7">
        <w:rPr>
          <w:rFonts w:ascii="Times New Roman" w:hAnsi="Times New Roman" w:cs="Times New Roman"/>
          <w:sz w:val="32"/>
          <w:szCs w:val="32"/>
        </w:rPr>
        <w:t xml:space="preserve"> </w:t>
      </w:r>
      <w:r w:rsidRPr="00F87A63">
        <w:rPr>
          <w:rFonts w:ascii="Times New Roman" w:hAnsi="Times New Roman" w:cs="Times New Roman"/>
          <w:sz w:val="32"/>
          <w:szCs w:val="32"/>
        </w:rPr>
        <w:t xml:space="preserve">ПГЧ-3А, ПГЧ-4А, </w:t>
      </w:r>
      <w:r w:rsidR="003A4CC3">
        <w:rPr>
          <w:rFonts w:ascii="Times New Roman" w:hAnsi="Times New Roman" w:cs="Times New Roman"/>
          <w:sz w:val="32"/>
          <w:szCs w:val="32"/>
        </w:rPr>
        <w:t>ПГЧ-5</w:t>
      </w:r>
      <w:r w:rsidR="003A4CC3" w:rsidRPr="00F87A63">
        <w:rPr>
          <w:rFonts w:ascii="Times New Roman" w:hAnsi="Times New Roman" w:cs="Times New Roman"/>
          <w:sz w:val="32"/>
          <w:szCs w:val="32"/>
        </w:rPr>
        <w:t xml:space="preserve">А, </w:t>
      </w:r>
    </w:p>
    <w:p w:rsidR="009F0696" w:rsidRPr="00F87A63" w:rsidRDefault="009F0696" w:rsidP="009F069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87A63">
        <w:rPr>
          <w:rFonts w:ascii="Times New Roman" w:hAnsi="Times New Roman" w:cs="Times New Roman"/>
          <w:sz w:val="32"/>
          <w:szCs w:val="32"/>
        </w:rPr>
        <w:t>ПГЧ-</w:t>
      </w:r>
      <w:r w:rsidR="006563EC">
        <w:rPr>
          <w:rFonts w:ascii="Times New Roman" w:hAnsi="Times New Roman" w:cs="Times New Roman"/>
          <w:sz w:val="32"/>
          <w:szCs w:val="32"/>
        </w:rPr>
        <w:t xml:space="preserve">1, </w:t>
      </w:r>
      <w:r w:rsidRPr="00F87A63">
        <w:rPr>
          <w:rFonts w:ascii="Times New Roman" w:hAnsi="Times New Roman" w:cs="Times New Roman"/>
          <w:sz w:val="32"/>
          <w:szCs w:val="32"/>
        </w:rPr>
        <w:t>ПГЧ-2</w:t>
      </w:r>
      <w:r w:rsidR="006563EC">
        <w:rPr>
          <w:rFonts w:ascii="Times New Roman" w:hAnsi="Times New Roman" w:cs="Times New Roman"/>
          <w:sz w:val="32"/>
          <w:szCs w:val="32"/>
        </w:rPr>
        <w:t xml:space="preserve">, </w:t>
      </w:r>
      <w:r w:rsidR="006563EC" w:rsidRPr="006563EC">
        <w:rPr>
          <w:rFonts w:ascii="Times New Roman" w:hAnsi="Times New Roman" w:cs="Times New Roman"/>
          <w:sz w:val="32"/>
          <w:szCs w:val="32"/>
        </w:rPr>
        <w:t>ПГЧ-1А-НГ</w:t>
      </w:r>
      <w:r w:rsidR="00D81D93">
        <w:rPr>
          <w:rFonts w:ascii="Times New Roman" w:hAnsi="Times New Roman" w:cs="Times New Roman"/>
          <w:sz w:val="32"/>
          <w:szCs w:val="32"/>
        </w:rPr>
        <w:t>,</w:t>
      </w:r>
      <w:r w:rsidR="00D81D93" w:rsidRPr="00D81D93">
        <w:rPr>
          <w:rFonts w:ascii="Times New Roman" w:hAnsi="Times New Roman" w:cs="Times New Roman"/>
          <w:sz w:val="32"/>
          <w:szCs w:val="32"/>
        </w:rPr>
        <w:t xml:space="preserve"> </w:t>
      </w:r>
      <w:r w:rsidR="00D81D93" w:rsidRPr="006563EC">
        <w:rPr>
          <w:rFonts w:ascii="Times New Roman" w:hAnsi="Times New Roman" w:cs="Times New Roman"/>
          <w:sz w:val="32"/>
          <w:szCs w:val="32"/>
        </w:rPr>
        <w:t>ПГЧ-</w:t>
      </w:r>
      <w:r w:rsidR="00D81D93">
        <w:rPr>
          <w:rFonts w:ascii="Times New Roman" w:hAnsi="Times New Roman" w:cs="Times New Roman"/>
          <w:sz w:val="32"/>
          <w:szCs w:val="32"/>
        </w:rPr>
        <w:t>3</w:t>
      </w:r>
      <w:r w:rsidR="00D81D93" w:rsidRPr="006563EC">
        <w:rPr>
          <w:rFonts w:ascii="Times New Roman" w:hAnsi="Times New Roman" w:cs="Times New Roman"/>
          <w:sz w:val="32"/>
          <w:szCs w:val="32"/>
        </w:rPr>
        <w:t>А-НГ</w:t>
      </w:r>
      <w:r w:rsidRPr="00F87A63">
        <w:rPr>
          <w:rFonts w:ascii="Times New Roman" w:hAnsi="Times New Roman" w:cs="Times New Roman"/>
          <w:sz w:val="32"/>
          <w:szCs w:val="32"/>
        </w:rPr>
        <w:t xml:space="preserve"> имеют </w:t>
      </w:r>
      <w:r w:rsidR="00F87A63">
        <w:rPr>
          <w:rFonts w:ascii="Times New Roman" w:hAnsi="Times New Roman" w:cs="Times New Roman"/>
          <w:sz w:val="32"/>
          <w:szCs w:val="32"/>
        </w:rPr>
        <w:t xml:space="preserve">встроенный </w:t>
      </w:r>
      <w:r w:rsidRPr="00F87A63">
        <w:rPr>
          <w:rFonts w:ascii="Times New Roman" w:hAnsi="Times New Roman" w:cs="Times New Roman"/>
          <w:sz w:val="32"/>
          <w:szCs w:val="32"/>
        </w:rPr>
        <w:t>пьезорозжиг (см</w:t>
      </w:r>
      <w:r w:rsidR="006563EC">
        <w:rPr>
          <w:rFonts w:ascii="Times New Roman" w:hAnsi="Times New Roman" w:cs="Times New Roman"/>
          <w:sz w:val="32"/>
          <w:szCs w:val="32"/>
        </w:rPr>
        <w:t>отрите</w:t>
      </w:r>
      <w:r w:rsidRPr="00F87A63">
        <w:rPr>
          <w:rFonts w:ascii="Times New Roman" w:hAnsi="Times New Roman" w:cs="Times New Roman"/>
          <w:sz w:val="32"/>
          <w:szCs w:val="32"/>
        </w:rPr>
        <w:t xml:space="preserve"> </w:t>
      </w:r>
      <w:r w:rsidR="00DE2423" w:rsidRPr="00F87A63">
        <w:rPr>
          <w:rFonts w:ascii="Times New Roman" w:hAnsi="Times New Roman" w:cs="Times New Roman"/>
          <w:sz w:val="32"/>
          <w:szCs w:val="32"/>
        </w:rPr>
        <w:t>фото ниже). В данных моделях газовых плиток розжиг происходит автоматически</w:t>
      </w:r>
      <w:r w:rsidR="00F87A63">
        <w:rPr>
          <w:rFonts w:ascii="Times New Roman" w:hAnsi="Times New Roman" w:cs="Times New Roman"/>
          <w:sz w:val="32"/>
          <w:szCs w:val="32"/>
        </w:rPr>
        <w:t xml:space="preserve"> при повороте регулятора интенсивности пламени в рабочее положение (смотрите рисунок ниже)</w:t>
      </w:r>
      <w:r w:rsidR="00DE2423" w:rsidRPr="00F87A63">
        <w:rPr>
          <w:rFonts w:ascii="Times New Roman" w:hAnsi="Times New Roman" w:cs="Times New Roman"/>
          <w:sz w:val="32"/>
          <w:szCs w:val="32"/>
        </w:rPr>
        <w:t>.</w:t>
      </w:r>
    </w:p>
    <w:p w:rsidR="009F0696" w:rsidRPr="00F87A63" w:rsidRDefault="00B363AA" w:rsidP="00840C3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8" type="#_x0000_t75" style="width:437pt;height:123pt">
            <v:imagedata r:id="rId24" o:title="^35C414F2E1B5591DBDC6149163870758FB8E380AC8FFDF3544^pimgpsh_thumbnail_win_distr — копия"/>
          </v:shape>
        </w:pict>
      </w:r>
    </w:p>
    <w:p w:rsidR="009E1CAE" w:rsidRPr="00F87A63" w:rsidRDefault="00844B19" w:rsidP="002F67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87A63">
        <w:rPr>
          <w:rFonts w:ascii="Times New Roman" w:hAnsi="Times New Roman" w:cs="Times New Roman"/>
          <w:sz w:val="32"/>
          <w:szCs w:val="32"/>
        </w:rPr>
        <w:t xml:space="preserve">Установите посуду на </w:t>
      </w:r>
      <w:r w:rsidR="00F60591" w:rsidRPr="00F87A63">
        <w:rPr>
          <w:rFonts w:ascii="Times New Roman" w:hAnsi="Times New Roman" w:cs="Times New Roman"/>
          <w:sz w:val="32"/>
          <w:szCs w:val="32"/>
        </w:rPr>
        <w:t xml:space="preserve">газовую </w:t>
      </w:r>
      <w:r w:rsidR="00573907" w:rsidRPr="00F87A63">
        <w:rPr>
          <w:rFonts w:ascii="Times New Roman" w:hAnsi="Times New Roman" w:cs="Times New Roman"/>
          <w:sz w:val="32"/>
          <w:szCs w:val="32"/>
        </w:rPr>
        <w:t>плит</w:t>
      </w:r>
      <w:r w:rsidR="00F60591" w:rsidRPr="00F87A63">
        <w:rPr>
          <w:rFonts w:ascii="Times New Roman" w:hAnsi="Times New Roman" w:cs="Times New Roman"/>
          <w:sz w:val="32"/>
          <w:szCs w:val="32"/>
        </w:rPr>
        <w:t>у</w:t>
      </w:r>
      <w:r w:rsidR="00DE2423" w:rsidRPr="00F87A63">
        <w:rPr>
          <w:rFonts w:ascii="Times New Roman" w:hAnsi="Times New Roman" w:cs="Times New Roman"/>
          <w:sz w:val="32"/>
          <w:szCs w:val="32"/>
        </w:rPr>
        <w:t>.</w:t>
      </w:r>
      <w:r w:rsidR="00F87A63">
        <w:rPr>
          <w:rFonts w:ascii="Times New Roman" w:hAnsi="Times New Roman" w:cs="Times New Roman"/>
          <w:sz w:val="32"/>
          <w:szCs w:val="32"/>
        </w:rPr>
        <w:t xml:space="preserve"> </w:t>
      </w:r>
      <w:r w:rsidR="00DE2423" w:rsidRPr="00F87A63">
        <w:rPr>
          <w:rFonts w:ascii="Times New Roman" w:eastAsia="Times New Roman" w:hAnsi="Times New Roman"/>
          <w:sz w:val="32"/>
          <w:szCs w:val="32"/>
        </w:rPr>
        <w:t>Для розжига</w:t>
      </w:r>
      <w:r w:rsidR="00B55AD7">
        <w:rPr>
          <w:rFonts w:ascii="Times New Roman" w:eastAsia="Times New Roman" w:hAnsi="Times New Roman"/>
          <w:sz w:val="32"/>
          <w:szCs w:val="32"/>
        </w:rPr>
        <w:t>,</w:t>
      </w:r>
      <w:r w:rsidR="00F87A63">
        <w:rPr>
          <w:rFonts w:ascii="Times New Roman" w:eastAsia="Times New Roman" w:hAnsi="Times New Roman"/>
          <w:sz w:val="32"/>
          <w:szCs w:val="32"/>
        </w:rPr>
        <w:t xml:space="preserve"> </w:t>
      </w:r>
      <w:r w:rsidR="00DE2423" w:rsidRPr="00F87A63">
        <w:rPr>
          <w:rFonts w:ascii="Times New Roman" w:eastAsia="Times New Roman" w:hAnsi="Times New Roman"/>
          <w:sz w:val="32"/>
          <w:szCs w:val="32"/>
        </w:rPr>
        <w:t xml:space="preserve">нажмите на </w:t>
      </w:r>
      <w:r w:rsidR="007C2DA7" w:rsidRPr="00F87A63">
        <w:rPr>
          <w:rFonts w:ascii="Times New Roman" w:eastAsia="Times New Roman" w:hAnsi="Times New Roman"/>
          <w:sz w:val="32"/>
          <w:szCs w:val="32"/>
        </w:rPr>
        <w:t>регулятор интенсивности пламени газа</w:t>
      </w:r>
      <w:r w:rsidR="00DE2423" w:rsidRPr="00F87A63">
        <w:rPr>
          <w:rFonts w:ascii="Times New Roman" w:eastAsia="Times New Roman" w:hAnsi="Times New Roman"/>
          <w:sz w:val="32"/>
          <w:szCs w:val="32"/>
        </w:rPr>
        <w:t xml:space="preserve"> и удерживая в нажатом положении, поверните</w:t>
      </w:r>
      <w:r w:rsidR="00B55AD7">
        <w:rPr>
          <w:rFonts w:ascii="Times New Roman" w:eastAsia="Times New Roman" w:hAnsi="Times New Roman"/>
          <w:sz w:val="32"/>
          <w:szCs w:val="32"/>
        </w:rPr>
        <w:t xml:space="preserve"> его </w:t>
      </w:r>
      <w:r w:rsidR="007C2DA7" w:rsidRPr="00F87A63">
        <w:rPr>
          <w:rFonts w:ascii="Times New Roman" w:eastAsia="Times New Roman" w:hAnsi="Times New Roman"/>
          <w:sz w:val="32"/>
          <w:szCs w:val="32"/>
        </w:rPr>
        <w:t>против часовой стрелки</w:t>
      </w:r>
      <w:r w:rsidR="00DE2423" w:rsidRPr="00F87A63">
        <w:rPr>
          <w:rFonts w:ascii="Times New Roman" w:eastAsia="Times New Roman" w:hAnsi="Times New Roman"/>
          <w:sz w:val="32"/>
          <w:szCs w:val="32"/>
        </w:rPr>
        <w:t xml:space="preserve">. </w:t>
      </w:r>
      <w:r w:rsidR="007C2DA7" w:rsidRPr="00F87A63">
        <w:rPr>
          <w:rFonts w:ascii="Times New Roman" w:hAnsi="Times New Roman" w:cs="Times New Roman"/>
          <w:sz w:val="32"/>
          <w:szCs w:val="32"/>
        </w:rPr>
        <w:t xml:space="preserve">После того как загорится пламя на горелке, отрегулируйте его </w:t>
      </w:r>
      <w:r w:rsidR="00B55AD7">
        <w:rPr>
          <w:rFonts w:ascii="Times New Roman" w:hAnsi="Times New Roman" w:cs="Times New Roman"/>
          <w:sz w:val="32"/>
          <w:szCs w:val="32"/>
        </w:rPr>
        <w:t>интенсивность</w:t>
      </w:r>
      <w:r w:rsidR="007C2DA7" w:rsidRPr="00F87A63">
        <w:rPr>
          <w:rFonts w:ascii="Times New Roman" w:hAnsi="Times New Roman" w:cs="Times New Roman"/>
          <w:sz w:val="32"/>
          <w:szCs w:val="32"/>
        </w:rPr>
        <w:t>.</w:t>
      </w:r>
      <w:r w:rsidR="00B55AD7">
        <w:rPr>
          <w:rFonts w:ascii="Times New Roman" w:hAnsi="Times New Roman" w:cs="Times New Roman"/>
          <w:sz w:val="32"/>
          <w:szCs w:val="32"/>
        </w:rPr>
        <w:t xml:space="preserve"> </w:t>
      </w:r>
      <w:r w:rsidR="009E1CAE" w:rsidRPr="00F87A63">
        <w:rPr>
          <w:rFonts w:ascii="Times New Roman" w:hAnsi="Times New Roman" w:cs="Times New Roman"/>
          <w:sz w:val="32"/>
          <w:szCs w:val="32"/>
        </w:rPr>
        <w:t>Поворачивая регулятор интенсивности пламени против часовой стрелки, интенсивность пламени увеличивается, поворачивая регулятор по часовой стрелке, интенсивность пламени уменьшается.</w:t>
      </w:r>
    </w:p>
    <w:p w:rsidR="00515A3C" w:rsidRPr="00F87A63" w:rsidRDefault="002B683B" w:rsidP="002F67A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="00EA4469" w:rsidRPr="00F87A63">
        <w:rPr>
          <w:rFonts w:ascii="Times New Roman" w:hAnsi="Times New Roman" w:cs="Times New Roman"/>
          <w:b/>
          <w:sz w:val="32"/>
          <w:szCs w:val="32"/>
        </w:rPr>
        <w:t xml:space="preserve">.2. </w:t>
      </w:r>
      <w:r w:rsidR="002A65B6" w:rsidRPr="00F87A63">
        <w:rPr>
          <w:rFonts w:ascii="Times New Roman" w:hAnsi="Times New Roman" w:cs="Times New Roman"/>
          <w:b/>
          <w:sz w:val="32"/>
          <w:szCs w:val="32"/>
        </w:rPr>
        <w:t>Розжиг моделей</w:t>
      </w:r>
      <w:r w:rsidR="00515A3C" w:rsidRPr="00F87A63">
        <w:rPr>
          <w:rFonts w:ascii="Times New Roman" w:hAnsi="Times New Roman" w:cs="Times New Roman"/>
          <w:b/>
          <w:sz w:val="32"/>
          <w:szCs w:val="32"/>
        </w:rPr>
        <w:t xml:space="preserve"> ПГЧ-1Р</w:t>
      </w:r>
      <w:r w:rsidR="002A65B6" w:rsidRPr="00F87A63">
        <w:rPr>
          <w:rFonts w:ascii="Times New Roman" w:hAnsi="Times New Roman" w:cs="Times New Roman"/>
          <w:b/>
          <w:sz w:val="32"/>
          <w:szCs w:val="32"/>
        </w:rPr>
        <w:t>, ПГЧ-3</w:t>
      </w:r>
      <w:r w:rsidR="00515A3C" w:rsidRPr="00F87A63">
        <w:rPr>
          <w:rFonts w:ascii="Times New Roman" w:hAnsi="Times New Roman" w:cs="Times New Roman"/>
          <w:b/>
          <w:sz w:val="32"/>
          <w:szCs w:val="32"/>
        </w:rPr>
        <w:t>:</w:t>
      </w:r>
    </w:p>
    <w:p w:rsidR="00515A3C" w:rsidRPr="00F87A63" w:rsidRDefault="007D2348" w:rsidP="002F67A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87A63">
        <w:rPr>
          <w:rFonts w:ascii="Times New Roman" w:hAnsi="Times New Roman" w:cs="Times New Roman"/>
          <w:sz w:val="32"/>
          <w:szCs w:val="32"/>
        </w:rPr>
        <w:t xml:space="preserve">Установите посуду на </w:t>
      </w:r>
      <w:r w:rsidR="00F60591" w:rsidRPr="00F87A63">
        <w:rPr>
          <w:rFonts w:ascii="Times New Roman" w:hAnsi="Times New Roman" w:cs="Times New Roman"/>
          <w:sz w:val="32"/>
          <w:szCs w:val="32"/>
        </w:rPr>
        <w:t>газовую</w:t>
      </w:r>
      <w:r w:rsidR="00B55AD7">
        <w:rPr>
          <w:rFonts w:ascii="Times New Roman" w:hAnsi="Times New Roman" w:cs="Times New Roman"/>
          <w:sz w:val="32"/>
          <w:szCs w:val="32"/>
        </w:rPr>
        <w:t xml:space="preserve"> </w:t>
      </w:r>
      <w:r w:rsidRPr="00F87A63">
        <w:rPr>
          <w:rFonts w:ascii="Times New Roman" w:hAnsi="Times New Roman" w:cs="Times New Roman"/>
          <w:sz w:val="32"/>
          <w:szCs w:val="32"/>
        </w:rPr>
        <w:t>плитку, у</w:t>
      </w:r>
      <w:r w:rsidR="005457BE" w:rsidRPr="00F87A63">
        <w:rPr>
          <w:rFonts w:ascii="Times New Roman" w:hAnsi="Times New Roman" w:cs="Times New Roman"/>
          <w:sz w:val="32"/>
          <w:szCs w:val="32"/>
        </w:rPr>
        <w:t>становите вентиль запальника в положение «</w:t>
      </w:r>
      <w:r w:rsidR="005457BE" w:rsidRPr="00F87A63">
        <w:rPr>
          <w:rFonts w:ascii="Times New Roman" w:hAnsi="Times New Roman" w:cs="Times New Roman"/>
          <w:sz w:val="32"/>
          <w:szCs w:val="32"/>
          <w:lang w:val="en-US"/>
        </w:rPr>
        <w:t>ON</w:t>
      </w:r>
      <w:r w:rsidR="005457BE" w:rsidRPr="00F87A63">
        <w:rPr>
          <w:rFonts w:ascii="Times New Roman" w:hAnsi="Times New Roman" w:cs="Times New Roman"/>
          <w:sz w:val="32"/>
          <w:szCs w:val="32"/>
        </w:rPr>
        <w:t>»</w:t>
      </w:r>
      <w:r w:rsidR="001F2E02">
        <w:rPr>
          <w:rFonts w:ascii="Times New Roman" w:hAnsi="Times New Roman" w:cs="Times New Roman"/>
          <w:sz w:val="32"/>
          <w:szCs w:val="32"/>
        </w:rPr>
        <w:t xml:space="preserve"> </w:t>
      </w:r>
      <w:r w:rsidR="00EB0885" w:rsidRPr="00F87A63">
        <w:rPr>
          <w:rFonts w:ascii="Times New Roman" w:hAnsi="Times New Roman" w:cs="Times New Roman"/>
          <w:sz w:val="32"/>
          <w:szCs w:val="32"/>
        </w:rPr>
        <w:t>(смотрите фото ниже)</w:t>
      </w:r>
      <w:r w:rsidR="00436809" w:rsidRPr="00F87A63">
        <w:rPr>
          <w:rFonts w:ascii="Times New Roman" w:hAnsi="Times New Roman" w:cs="Times New Roman"/>
          <w:sz w:val="32"/>
          <w:szCs w:val="32"/>
        </w:rPr>
        <w:t xml:space="preserve"> и разо</w:t>
      </w:r>
      <w:r w:rsidR="005457BE" w:rsidRPr="00F87A63">
        <w:rPr>
          <w:rFonts w:ascii="Times New Roman" w:hAnsi="Times New Roman" w:cs="Times New Roman"/>
          <w:sz w:val="32"/>
          <w:szCs w:val="32"/>
        </w:rPr>
        <w:t>жгите запальник</w:t>
      </w:r>
      <w:r w:rsidR="00B55AD7">
        <w:rPr>
          <w:rFonts w:ascii="Times New Roman" w:hAnsi="Times New Roman" w:cs="Times New Roman"/>
          <w:sz w:val="32"/>
          <w:szCs w:val="32"/>
        </w:rPr>
        <w:t xml:space="preserve"> </w:t>
      </w:r>
      <w:r w:rsidR="00F60591" w:rsidRPr="00F87A63">
        <w:rPr>
          <w:rFonts w:ascii="Times New Roman" w:hAnsi="Times New Roman" w:cs="Times New Roman"/>
          <w:sz w:val="32"/>
          <w:szCs w:val="32"/>
        </w:rPr>
        <w:t>при помощи зажигалки или спичек</w:t>
      </w:r>
      <w:r w:rsidR="005457BE" w:rsidRPr="00F87A63">
        <w:rPr>
          <w:rFonts w:ascii="Times New Roman" w:hAnsi="Times New Roman" w:cs="Times New Roman"/>
          <w:sz w:val="32"/>
          <w:szCs w:val="32"/>
        </w:rPr>
        <w:t xml:space="preserve">. </w:t>
      </w:r>
      <w:r w:rsidR="00436809" w:rsidRPr="00F87A63">
        <w:rPr>
          <w:rFonts w:ascii="Times New Roman" w:hAnsi="Times New Roman" w:cs="Times New Roman"/>
          <w:sz w:val="32"/>
          <w:szCs w:val="32"/>
        </w:rPr>
        <w:t xml:space="preserve">После того как загорится пламя на горелке, </w:t>
      </w:r>
      <w:r w:rsidR="005457BE" w:rsidRPr="00F87A63">
        <w:rPr>
          <w:rFonts w:ascii="Times New Roman" w:hAnsi="Times New Roman" w:cs="Times New Roman"/>
          <w:sz w:val="32"/>
          <w:szCs w:val="32"/>
        </w:rPr>
        <w:t xml:space="preserve">отрегулируйте </w:t>
      </w:r>
      <w:r w:rsidR="00436809" w:rsidRPr="00F87A63">
        <w:rPr>
          <w:rFonts w:ascii="Times New Roman" w:hAnsi="Times New Roman" w:cs="Times New Roman"/>
          <w:sz w:val="32"/>
          <w:szCs w:val="32"/>
        </w:rPr>
        <w:t xml:space="preserve">его </w:t>
      </w:r>
      <w:r w:rsidR="005457BE" w:rsidRPr="00F87A63">
        <w:rPr>
          <w:rFonts w:ascii="Times New Roman" w:hAnsi="Times New Roman" w:cs="Times New Roman"/>
          <w:sz w:val="32"/>
          <w:szCs w:val="32"/>
        </w:rPr>
        <w:t xml:space="preserve">интенсивность при помощи регулятора интенсивности пламени. Поворачивая регулятор </w:t>
      </w:r>
      <w:r w:rsidR="009E1CAE" w:rsidRPr="00F87A63">
        <w:rPr>
          <w:rFonts w:ascii="Times New Roman" w:hAnsi="Times New Roman" w:cs="Times New Roman"/>
          <w:sz w:val="32"/>
          <w:szCs w:val="32"/>
        </w:rPr>
        <w:t xml:space="preserve">интенсивности пламени </w:t>
      </w:r>
      <w:r w:rsidR="005457BE" w:rsidRPr="00F87A63">
        <w:rPr>
          <w:rFonts w:ascii="Times New Roman" w:hAnsi="Times New Roman" w:cs="Times New Roman"/>
          <w:sz w:val="32"/>
          <w:szCs w:val="32"/>
        </w:rPr>
        <w:t>против часовой стрелки, интенсивность пламени увеличивается, поворачивая регулятор по часовой стрелке, интенсивность пламени уменьшается.</w:t>
      </w:r>
    </w:p>
    <w:p w:rsidR="00EB0885" w:rsidRPr="00F87A63" w:rsidRDefault="00500E5B" w:rsidP="00EB088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7A6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158409" cy="2162786"/>
            <wp:effectExtent l="0" t="0" r="0" b="0"/>
            <wp:docPr id="1" name="Рисунок 2" descr="C:\Users\Галя\AppData\Local\Microsoft\Windows\INetCache\Content.Word\IMG_1675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AppData\Local\Microsoft\Windows\INetCache\Content.Word\IMG_1675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89" cy="216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36" w:rsidRDefault="00680736" w:rsidP="0099770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87A63">
        <w:rPr>
          <w:rFonts w:ascii="Times New Roman" w:hAnsi="Times New Roman" w:cs="Times New Roman"/>
          <w:b/>
          <w:sz w:val="32"/>
          <w:szCs w:val="32"/>
        </w:rPr>
        <w:lastRenderedPageBreak/>
        <w:t>Внимание!</w:t>
      </w:r>
      <w:r w:rsidR="00B55A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87A63">
        <w:rPr>
          <w:rFonts w:ascii="Times New Roman" w:hAnsi="Times New Roman" w:cs="Times New Roman"/>
          <w:sz w:val="32"/>
          <w:szCs w:val="32"/>
        </w:rPr>
        <w:t xml:space="preserve">Зажигайте </w:t>
      </w:r>
      <w:r w:rsidR="00F44ED3" w:rsidRPr="00F87A63">
        <w:rPr>
          <w:rFonts w:ascii="Times New Roman" w:hAnsi="Times New Roman" w:cs="Times New Roman"/>
          <w:sz w:val="32"/>
          <w:szCs w:val="32"/>
        </w:rPr>
        <w:t>газовую горелку</w:t>
      </w:r>
      <w:r w:rsidR="00436809" w:rsidRPr="00F87A63">
        <w:rPr>
          <w:rFonts w:ascii="Times New Roman" w:hAnsi="Times New Roman" w:cs="Times New Roman"/>
          <w:sz w:val="32"/>
          <w:szCs w:val="32"/>
        </w:rPr>
        <w:t xml:space="preserve"> т</w:t>
      </w:r>
      <w:r w:rsidR="00436809">
        <w:rPr>
          <w:rFonts w:ascii="Times New Roman" w:hAnsi="Times New Roman" w:cs="Times New Roman"/>
          <w:sz w:val="32"/>
          <w:szCs w:val="32"/>
        </w:rPr>
        <w:t xml:space="preserve">олько после того как </w:t>
      </w:r>
      <w:r w:rsidRPr="00EF1FAA">
        <w:rPr>
          <w:rFonts w:ascii="Times New Roman" w:hAnsi="Times New Roman" w:cs="Times New Roman"/>
          <w:sz w:val="32"/>
          <w:szCs w:val="32"/>
        </w:rPr>
        <w:t>убедитесь</w:t>
      </w:r>
      <w:r>
        <w:rPr>
          <w:rFonts w:ascii="Times New Roman" w:hAnsi="Times New Roman" w:cs="Times New Roman"/>
          <w:sz w:val="32"/>
          <w:szCs w:val="32"/>
        </w:rPr>
        <w:t xml:space="preserve"> в отсутствии</w:t>
      </w:r>
      <w:r w:rsidRPr="00EF1FAA">
        <w:rPr>
          <w:rFonts w:ascii="Times New Roman" w:hAnsi="Times New Roman" w:cs="Times New Roman"/>
          <w:sz w:val="32"/>
          <w:szCs w:val="32"/>
        </w:rPr>
        <w:t xml:space="preserve"> утечки газа, проверив </w:t>
      </w:r>
      <w:r w:rsidR="00436809">
        <w:rPr>
          <w:rFonts w:ascii="Times New Roman" w:hAnsi="Times New Roman" w:cs="Times New Roman"/>
          <w:sz w:val="32"/>
          <w:szCs w:val="32"/>
        </w:rPr>
        <w:t>герметичность соединений</w:t>
      </w:r>
      <w:r w:rsidRPr="000519FC">
        <w:rPr>
          <w:rFonts w:ascii="Times New Roman" w:hAnsi="Times New Roman" w:cs="Times New Roman"/>
          <w:sz w:val="32"/>
          <w:szCs w:val="32"/>
        </w:rPr>
        <w:t xml:space="preserve"> гибкого</w:t>
      </w:r>
      <w:r w:rsidRPr="00EF1FAA">
        <w:rPr>
          <w:rFonts w:ascii="Times New Roman" w:hAnsi="Times New Roman" w:cs="Times New Roman"/>
          <w:sz w:val="32"/>
          <w:szCs w:val="32"/>
        </w:rPr>
        <w:t xml:space="preserve"> шланга с плит</w:t>
      </w:r>
      <w:r>
        <w:rPr>
          <w:rFonts w:ascii="Times New Roman" w:hAnsi="Times New Roman" w:cs="Times New Roman"/>
          <w:sz w:val="32"/>
          <w:szCs w:val="32"/>
        </w:rPr>
        <w:t>кой и</w:t>
      </w:r>
      <w:r w:rsidR="00B55AD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баллоном</w:t>
      </w:r>
      <w:r w:rsidRPr="00EF1FAA">
        <w:rPr>
          <w:rFonts w:ascii="Times New Roman" w:hAnsi="Times New Roman" w:cs="Times New Roman"/>
          <w:sz w:val="32"/>
          <w:szCs w:val="32"/>
        </w:rPr>
        <w:t>.</w:t>
      </w:r>
    </w:p>
    <w:p w:rsidR="00F44ED3" w:rsidRDefault="00F44ED3" w:rsidP="0099770F">
      <w:pPr>
        <w:shd w:val="clear" w:color="auto" w:fill="FFFFFF"/>
        <w:ind w:right="-187"/>
        <w:contextualSpacing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3746B2">
        <w:rPr>
          <w:rFonts w:ascii="Times New Roman" w:hAnsi="Times New Roman"/>
          <w:b/>
          <w:bCs/>
          <w:spacing w:val="-10"/>
          <w:sz w:val="32"/>
          <w:szCs w:val="32"/>
        </w:rPr>
        <w:t>Внимание!</w:t>
      </w:r>
    </w:p>
    <w:p w:rsidR="00F44ED3" w:rsidRDefault="002F234E" w:rsidP="0099770F">
      <w:pPr>
        <w:shd w:val="clear" w:color="auto" w:fill="FFFFFF"/>
        <w:ind w:right="-187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Не прикасайтесь к работающей плитке! П</w:t>
      </w:r>
      <w:r w:rsidR="00F44ED3" w:rsidRPr="00C35F42">
        <w:rPr>
          <w:rFonts w:ascii="Times New Roman" w:hAnsi="Times New Roman"/>
          <w:bCs/>
          <w:spacing w:val="-10"/>
          <w:sz w:val="32"/>
          <w:szCs w:val="32"/>
        </w:rPr>
        <w:t xml:space="preserve">ри </w:t>
      </w:r>
      <w:r w:rsidR="00EB0885">
        <w:rPr>
          <w:rFonts w:ascii="Times New Roman" w:hAnsi="Times New Roman"/>
          <w:bCs/>
          <w:spacing w:val="-10"/>
          <w:sz w:val="32"/>
          <w:szCs w:val="32"/>
        </w:rPr>
        <w:t xml:space="preserve">использовании </w:t>
      </w:r>
      <w:r w:rsidR="00F44ED3">
        <w:rPr>
          <w:rFonts w:ascii="Times New Roman" w:hAnsi="Times New Roman"/>
          <w:bCs/>
          <w:spacing w:val="-10"/>
          <w:sz w:val="32"/>
          <w:szCs w:val="32"/>
        </w:rPr>
        <w:t xml:space="preserve">газовой плитки </w:t>
      </w:r>
      <w:r w:rsidR="00F44ED3" w:rsidRPr="00C35F42">
        <w:rPr>
          <w:rFonts w:ascii="Times New Roman" w:hAnsi="Times New Roman"/>
          <w:bCs/>
          <w:spacing w:val="-10"/>
          <w:sz w:val="32"/>
          <w:szCs w:val="32"/>
        </w:rPr>
        <w:t xml:space="preserve">некоторые </w:t>
      </w:r>
      <w:r w:rsidR="00F44ED3">
        <w:rPr>
          <w:rFonts w:ascii="Times New Roman" w:hAnsi="Times New Roman"/>
          <w:bCs/>
          <w:spacing w:val="-10"/>
          <w:sz w:val="32"/>
          <w:szCs w:val="32"/>
        </w:rPr>
        <w:t xml:space="preserve">её </w:t>
      </w:r>
      <w:r w:rsidR="00F44ED3" w:rsidRPr="00C35F42">
        <w:rPr>
          <w:rFonts w:ascii="Times New Roman" w:hAnsi="Times New Roman"/>
          <w:bCs/>
          <w:spacing w:val="-10"/>
          <w:sz w:val="32"/>
          <w:szCs w:val="32"/>
        </w:rPr>
        <w:t xml:space="preserve">части могут </w:t>
      </w:r>
      <w:r w:rsidR="00F44ED3">
        <w:rPr>
          <w:rFonts w:ascii="Times New Roman" w:hAnsi="Times New Roman"/>
          <w:bCs/>
          <w:spacing w:val="-10"/>
          <w:sz w:val="32"/>
          <w:szCs w:val="32"/>
        </w:rPr>
        <w:t>сильно нагреваться и вызывать ожоги</w:t>
      </w:r>
      <w:r w:rsidR="00F44ED3" w:rsidRPr="00C35F42">
        <w:rPr>
          <w:rFonts w:ascii="Times New Roman" w:hAnsi="Times New Roman"/>
          <w:bCs/>
          <w:spacing w:val="-10"/>
          <w:sz w:val="32"/>
          <w:szCs w:val="32"/>
        </w:rPr>
        <w:t>!</w:t>
      </w:r>
    </w:p>
    <w:p w:rsidR="00F44ED3" w:rsidRDefault="00B22D55" w:rsidP="00F44ED3">
      <w:pPr>
        <w:shd w:val="clear" w:color="auto" w:fill="FFFFFF"/>
        <w:ind w:left="-426" w:right="-187" w:firstLine="284"/>
        <w:contextualSpacing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По </w:t>
      </w:r>
      <w:r w:rsidR="00F44ED3" w:rsidRPr="00025ACF">
        <w:rPr>
          <w:rFonts w:ascii="Times New Roman" w:hAnsi="Times New Roman"/>
          <w:b/>
          <w:bCs/>
          <w:spacing w:val="-10"/>
          <w:sz w:val="32"/>
          <w:szCs w:val="32"/>
        </w:rPr>
        <w:t>завершении работы:</w:t>
      </w:r>
    </w:p>
    <w:p w:rsidR="00F44ED3" w:rsidRPr="00AB3026" w:rsidRDefault="00B57B6F" w:rsidP="0099770F">
      <w:pPr>
        <w:shd w:val="clear" w:color="auto" w:fill="FFFFFF"/>
        <w:ind w:right="-187"/>
        <w:contextualSpacing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2F234E">
        <w:rPr>
          <w:rFonts w:ascii="Times New Roman" w:hAnsi="Times New Roman" w:cs="Times New Roman"/>
          <w:sz w:val="32"/>
          <w:szCs w:val="32"/>
        </w:rPr>
        <w:t>Установите вентиль запальника в положение «</w:t>
      </w:r>
      <w:r w:rsidRPr="002F234E">
        <w:rPr>
          <w:rFonts w:ascii="Times New Roman" w:hAnsi="Times New Roman" w:cs="Times New Roman"/>
          <w:sz w:val="32"/>
          <w:szCs w:val="32"/>
          <w:lang w:val="en-US"/>
        </w:rPr>
        <w:t>O</w:t>
      </w:r>
      <w:r w:rsidR="00B22D55" w:rsidRPr="002F234E">
        <w:rPr>
          <w:rFonts w:ascii="Times New Roman" w:hAnsi="Times New Roman" w:cs="Times New Roman"/>
          <w:sz w:val="32"/>
          <w:szCs w:val="32"/>
          <w:lang w:val="en-US"/>
        </w:rPr>
        <w:t>F</w:t>
      </w:r>
      <w:r w:rsidRPr="002F234E">
        <w:rPr>
          <w:rFonts w:ascii="Times New Roman" w:hAnsi="Times New Roman" w:cs="Times New Roman"/>
          <w:sz w:val="32"/>
          <w:szCs w:val="32"/>
          <w:lang w:val="en-US"/>
        </w:rPr>
        <w:t>F</w:t>
      </w:r>
      <w:r w:rsidRPr="002F234E">
        <w:rPr>
          <w:rFonts w:ascii="Times New Roman" w:hAnsi="Times New Roman" w:cs="Times New Roman"/>
          <w:sz w:val="32"/>
          <w:szCs w:val="32"/>
        </w:rPr>
        <w:t>»</w:t>
      </w:r>
      <w:r w:rsidR="00486E50" w:rsidRPr="002F234E">
        <w:rPr>
          <w:rFonts w:ascii="Times New Roman" w:hAnsi="Times New Roman" w:cs="Times New Roman"/>
          <w:sz w:val="32"/>
          <w:szCs w:val="32"/>
        </w:rPr>
        <w:t xml:space="preserve"> (для моделей ПГЧ-1Р, ПГЧ-3)</w:t>
      </w:r>
      <w:r w:rsidR="00486E50" w:rsidRPr="002F234E">
        <w:rPr>
          <w:rFonts w:ascii="Times New Roman" w:hAnsi="Times New Roman"/>
          <w:bCs/>
          <w:spacing w:val="-10"/>
          <w:sz w:val="32"/>
          <w:szCs w:val="32"/>
        </w:rPr>
        <w:t>.</w:t>
      </w:r>
      <w:r w:rsidR="002F234E">
        <w:rPr>
          <w:rFonts w:ascii="Times New Roman" w:hAnsi="Times New Roman"/>
          <w:bCs/>
          <w:spacing w:val="-10"/>
          <w:sz w:val="32"/>
          <w:szCs w:val="32"/>
        </w:rPr>
        <w:t xml:space="preserve"> Перекрой</w:t>
      </w:r>
      <w:r w:rsidR="00AB3026" w:rsidRPr="00AB3026">
        <w:rPr>
          <w:rFonts w:ascii="Times New Roman" w:hAnsi="Times New Roman"/>
          <w:bCs/>
          <w:spacing w:val="-10"/>
          <w:sz w:val="32"/>
          <w:szCs w:val="32"/>
        </w:rPr>
        <w:t>те</w:t>
      </w:r>
      <w:r w:rsidR="00F44ED3">
        <w:rPr>
          <w:rFonts w:ascii="Times New Roman" w:hAnsi="Times New Roman"/>
          <w:bCs/>
          <w:spacing w:val="-10"/>
          <w:sz w:val="32"/>
          <w:szCs w:val="32"/>
        </w:rPr>
        <w:t xml:space="preserve"> подачу газа к плитке</w:t>
      </w:r>
      <w:r w:rsidR="00AB3026">
        <w:rPr>
          <w:rFonts w:ascii="Times New Roman" w:hAnsi="Times New Roman"/>
          <w:bCs/>
          <w:spacing w:val="-10"/>
          <w:sz w:val="32"/>
          <w:szCs w:val="32"/>
        </w:rPr>
        <w:t>,</w:t>
      </w:r>
      <w:r w:rsidR="002F234E">
        <w:rPr>
          <w:rFonts w:ascii="Times New Roman" w:hAnsi="Times New Roman"/>
          <w:bCs/>
          <w:spacing w:val="-10"/>
          <w:sz w:val="32"/>
          <w:szCs w:val="32"/>
        </w:rPr>
        <w:t xml:space="preserve"> закрыв</w:t>
      </w:r>
      <w:r w:rsidR="00F44ED3" w:rsidRPr="00C35F42">
        <w:rPr>
          <w:rFonts w:ascii="Times New Roman" w:hAnsi="Times New Roman"/>
          <w:bCs/>
          <w:spacing w:val="-10"/>
          <w:sz w:val="32"/>
          <w:szCs w:val="32"/>
        </w:rPr>
        <w:t xml:space="preserve"> вентиль подачи газа на газовом баллоне. Дождитесь пока пламя полностью</w:t>
      </w:r>
      <w:r w:rsidR="00B55AD7">
        <w:rPr>
          <w:rFonts w:ascii="Times New Roman" w:hAnsi="Times New Roman"/>
          <w:bCs/>
          <w:spacing w:val="-10"/>
          <w:sz w:val="32"/>
          <w:szCs w:val="32"/>
        </w:rPr>
        <w:t xml:space="preserve"> </w:t>
      </w:r>
      <w:r w:rsidR="00F44ED3" w:rsidRPr="00C35F42">
        <w:rPr>
          <w:rFonts w:ascii="Times New Roman" w:hAnsi="Times New Roman"/>
          <w:bCs/>
          <w:spacing w:val="-10"/>
          <w:sz w:val="32"/>
          <w:szCs w:val="32"/>
        </w:rPr>
        <w:t>погаснет</w:t>
      </w:r>
      <w:r w:rsidR="002F234E">
        <w:rPr>
          <w:rFonts w:ascii="Times New Roman" w:hAnsi="Times New Roman"/>
          <w:bCs/>
          <w:spacing w:val="-10"/>
          <w:sz w:val="32"/>
          <w:szCs w:val="32"/>
        </w:rPr>
        <w:t>, затем перекрой</w:t>
      </w:r>
      <w:r w:rsidR="00F44ED3">
        <w:rPr>
          <w:rFonts w:ascii="Times New Roman" w:hAnsi="Times New Roman"/>
          <w:bCs/>
          <w:spacing w:val="-10"/>
          <w:sz w:val="32"/>
          <w:szCs w:val="32"/>
        </w:rPr>
        <w:t xml:space="preserve">те </w:t>
      </w:r>
      <w:r w:rsidR="000E1488">
        <w:rPr>
          <w:rFonts w:ascii="Times New Roman" w:hAnsi="Times New Roman"/>
          <w:bCs/>
          <w:spacing w:val="-10"/>
          <w:sz w:val="32"/>
          <w:szCs w:val="32"/>
        </w:rPr>
        <w:t>подачу</w:t>
      </w:r>
      <w:r w:rsidR="00F44ED3">
        <w:rPr>
          <w:rFonts w:ascii="Times New Roman" w:hAnsi="Times New Roman"/>
          <w:bCs/>
          <w:spacing w:val="-10"/>
          <w:sz w:val="32"/>
          <w:szCs w:val="32"/>
        </w:rPr>
        <w:t xml:space="preserve"> газа </w:t>
      </w:r>
      <w:r w:rsidR="00F44ED3" w:rsidRPr="00C35F42">
        <w:rPr>
          <w:rFonts w:ascii="Times New Roman" w:hAnsi="Times New Roman"/>
          <w:bCs/>
          <w:spacing w:val="-10"/>
          <w:sz w:val="32"/>
          <w:szCs w:val="32"/>
        </w:rPr>
        <w:t xml:space="preserve">на </w:t>
      </w:r>
      <w:r w:rsidR="000E1488">
        <w:rPr>
          <w:rFonts w:ascii="Times New Roman" w:hAnsi="Times New Roman"/>
          <w:bCs/>
          <w:spacing w:val="-10"/>
          <w:sz w:val="32"/>
          <w:szCs w:val="32"/>
        </w:rPr>
        <w:t>плитке с помощью регулятора интенсивности пламени</w:t>
      </w:r>
      <w:r w:rsidR="00F44ED3" w:rsidRPr="00C35F42">
        <w:rPr>
          <w:rFonts w:ascii="Times New Roman" w:hAnsi="Times New Roman"/>
          <w:bCs/>
          <w:spacing w:val="-10"/>
          <w:sz w:val="32"/>
          <w:szCs w:val="32"/>
        </w:rPr>
        <w:t xml:space="preserve">. </w:t>
      </w:r>
    </w:p>
    <w:p w:rsidR="00F44ED3" w:rsidRDefault="00F44ED3" w:rsidP="0099770F">
      <w:pPr>
        <w:shd w:val="clear" w:color="auto" w:fill="FFFFFF"/>
        <w:ind w:right="-187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После завершения работ</w:t>
      </w:r>
      <w:r w:rsidR="002F234E">
        <w:rPr>
          <w:rFonts w:ascii="Times New Roman" w:hAnsi="Times New Roman"/>
          <w:bCs/>
          <w:spacing w:val="-10"/>
          <w:sz w:val="32"/>
          <w:szCs w:val="32"/>
        </w:rPr>
        <w:t>,</w:t>
      </w:r>
      <w:r>
        <w:rPr>
          <w:rFonts w:ascii="Times New Roman" w:hAnsi="Times New Roman"/>
          <w:bCs/>
          <w:spacing w:val="-10"/>
          <w:sz w:val="32"/>
          <w:szCs w:val="32"/>
        </w:rPr>
        <w:t xml:space="preserve"> п</w:t>
      </w:r>
      <w:r w:rsidRPr="00C35F42">
        <w:rPr>
          <w:rFonts w:ascii="Times New Roman" w:hAnsi="Times New Roman"/>
          <w:bCs/>
          <w:spacing w:val="-10"/>
          <w:sz w:val="32"/>
          <w:szCs w:val="32"/>
        </w:rPr>
        <w:t xml:space="preserve">одождите пока нагревшиеся во время работы части </w:t>
      </w:r>
      <w:r w:rsidR="000E1488">
        <w:rPr>
          <w:rFonts w:ascii="Times New Roman" w:hAnsi="Times New Roman"/>
          <w:bCs/>
          <w:spacing w:val="-10"/>
          <w:sz w:val="32"/>
          <w:szCs w:val="32"/>
        </w:rPr>
        <w:t>плитки</w:t>
      </w:r>
      <w:r w:rsidRPr="00C35F42">
        <w:rPr>
          <w:rFonts w:ascii="Times New Roman" w:hAnsi="Times New Roman"/>
          <w:bCs/>
          <w:spacing w:val="-10"/>
          <w:sz w:val="32"/>
          <w:szCs w:val="32"/>
        </w:rPr>
        <w:t xml:space="preserve"> остынут</w:t>
      </w:r>
      <w:r>
        <w:rPr>
          <w:rFonts w:ascii="Times New Roman" w:hAnsi="Times New Roman"/>
          <w:bCs/>
          <w:spacing w:val="-10"/>
          <w:sz w:val="32"/>
          <w:szCs w:val="32"/>
        </w:rPr>
        <w:t>,</w:t>
      </w:r>
      <w:r w:rsidR="00B55AD7">
        <w:rPr>
          <w:rFonts w:ascii="Times New Roman" w:hAnsi="Times New Roman"/>
          <w:bCs/>
          <w:spacing w:val="-10"/>
          <w:sz w:val="32"/>
          <w:szCs w:val="32"/>
        </w:rPr>
        <w:t xml:space="preserve"> </w:t>
      </w:r>
      <w:r>
        <w:rPr>
          <w:rFonts w:ascii="Times New Roman" w:hAnsi="Times New Roman"/>
          <w:bCs/>
          <w:spacing w:val="-10"/>
          <w:sz w:val="32"/>
          <w:szCs w:val="32"/>
        </w:rPr>
        <w:t xml:space="preserve">после чего </w:t>
      </w:r>
      <w:r w:rsidR="002F234E">
        <w:rPr>
          <w:rFonts w:ascii="Times New Roman" w:hAnsi="Times New Roman"/>
          <w:bCs/>
          <w:spacing w:val="-10"/>
          <w:sz w:val="32"/>
          <w:szCs w:val="32"/>
        </w:rPr>
        <w:t xml:space="preserve">отсоедините от нее газовый шланг и </w:t>
      </w:r>
      <w:r>
        <w:rPr>
          <w:rFonts w:ascii="Times New Roman" w:hAnsi="Times New Roman"/>
          <w:bCs/>
          <w:spacing w:val="-10"/>
          <w:sz w:val="32"/>
          <w:szCs w:val="32"/>
        </w:rPr>
        <w:t>положите её на хранение в место недоступное для детей</w:t>
      </w:r>
      <w:r w:rsidRPr="00C35F42">
        <w:rPr>
          <w:rFonts w:ascii="Times New Roman" w:hAnsi="Times New Roman"/>
          <w:bCs/>
          <w:spacing w:val="-10"/>
          <w:sz w:val="32"/>
          <w:szCs w:val="32"/>
        </w:rPr>
        <w:t>.</w:t>
      </w:r>
    </w:p>
    <w:p w:rsidR="0099770F" w:rsidRDefault="0099770F" w:rsidP="0099770F">
      <w:pPr>
        <w:shd w:val="clear" w:color="auto" w:fill="FFFFFF"/>
        <w:ind w:right="-187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025ACF">
        <w:rPr>
          <w:rFonts w:ascii="Times New Roman" w:hAnsi="Times New Roman"/>
          <w:b/>
          <w:bCs/>
          <w:spacing w:val="-10"/>
          <w:sz w:val="32"/>
          <w:szCs w:val="32"/>
        </w:rPr>
        <w:t xml:space="preserve">Внимание! Смену газового баллона необходимо осуществлять только при выключенной 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>плитке</w:t>
      </w:r>
      <w:r w:rsidRPr="00025ACF">
        <w:rPr>
          <w:rFonts w:ascii="Times New Roman" w:hAnsi="Times New Roman"/>
          <w:b/>
          <w:bCs/>
          <w:spacing w:val="-10"/>
          <w:sz w:val="32"/>
          <w:szCs w:val="32"/>
        </w:rPr>
        <w:t>.</w:t>
      </w:r>
    </w:p>
    <w:p w:rsidR="002E638E" w:rsidRDefault="002E638E" w:rsidP="002E638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01A58">
        <w:rPr>
          <w:rFonts w:ascii="Times New Roman" w:hAnsi="Times New Roman" w:cs="Times New Roman"/>
          <w:b/>
          <w:sz w:val="32"/>
          <w:szCs w:val="32"/>
        </w:rPr>
        <w:t>Внимание!</w:t>
      </w:r>
      <w:r w:rsidR="00B55A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01A58">
        <w:rPr>
          <w:rFonts w:ascii="Times New Roman" w:hAnsi="Times New Roman" w:cs="Times New Roman"/>
          <w:b/>
          <w:sz w:val="32"/>
          <w:szCs w:val="32"/>
        </w:rPr>
        <w:t>Почувствовав запах газа, вы должны немедленно перекрыть подачу газа, открыть окна и двери, чтобы помещение проветрилось. В это время нельзя включать или выключать какие-либо электр</w:t>
      </w:r>
      <w:r w:rsidR="002F234E">
        <w:rPr>
          <w:rFonts w:ascii="Times New Roman" w:hAnsi="Times New Roman" w:cs="Times New Roman"/>
          <w:b/>
          <w:sz w:val="32"/>
          <w:szCs w:val="32"/>
        </w:rPr>
        <w:t>ические приборы, зажигать огонь!</w:t>
      </w:r>
      <w:r w:rsidRPr="00401A58">
        <w:rPr>
          <w:rFonts w:ascii="Times New Roman" w:hAnsi="Times New Roman" w:cs="Times New Roman"/>
          <w:b/>
          <w:sz w:val="32"/>
          <w:szCs w:val="32"/>
        </w:rPr>
        <w:t xml:space="preserve"> После этого вам необходимо связаться с технической газовой службой!</w:t>
      </w:r>
    </w:p>
    <w:p w:rsidR="009E0D1F" w:rsidRPr="003C211E" w:rsidRDefault="009E0D1F" w:rsidP="009E0D1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4CE3" w:rsidRPr="003C211E" w:rsidRDefault="002B683B" w:rsidP="0060004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</w:t>
      </w:r>
      <w:r w:rsidR="000E1488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541C1E" w:rsidRPr="00431268">
        <w:rPr>
          <w:rFonts w:ascii="Times New Roman" w:hAnsi="Times New Roman" w:cs="Times New Roman"/>
          <w:b/>
          <w:sz w:val="32"/>
          <w:szCs w:val="32"/>
        </w:rPr>
        <w:t xml:space="preserve">Чистка и </w:t>
      </w:r>
      <w:r w:rsidR="002E638E">
        <w:rPr>
          <w:rFonts w:ascii="Times New Roman" w:hAnsi="Times New Roman" w:cs="Times New Roman"/>
          <w:b/>
          <w:sz w:val="32"/>
          <w:szCs w:val="32"/>
        </w:rPr>
        <w:t>уход</w:t>
      </w:r>
      <w:r w:rsidR="00AE1A7E" w:rsidRPr="003C211E">
        <w:rPr>
          <w:rFonts w:ascii="Times New Roman" w:hAnsi="Times New Roman" w:cs="Times New Roman"/>
          <w:b/>
          <w:sz w:val="32"/>
          <w:szCs w:val="32"/>
        </w:rPr>
        <w:t>.</w:t>
      </w:r>
    </w:p>
    <w:p w:rsidR="0023471F" w:rsidRDefault="0023471F" w:rsidP="0099770F">
      <w:pPr>
        <w:pStyle w:val="a6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23471F">
        <w:rPr>
          <w:rFonts w:ascii="Times New Roman" w:hAnsi="Times New Roman" w:cs="Times New Roman"/>
          <w:b/>
          <w:sz w:val="32"/>
          <w:szCs w:val="32"/>
        </w:rPr>
        <w:t>Внимание!</w:t>
      </w:r>
      <w:r w:rsidR="00B55A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B4CE3" w:rsidRPr="0023471F">
        <w:rPr>
          <w:rFonts w:ascii="Times New Roman" w:hAnsi="Times New Roman" w:cs="Times New Roman"/>
          <w:b/>
          <w:sz w:val="32"/>
          <w:szCs w:val="32"/>
        </w:rPr>
        <w:t xml:space="preserve">Очищайте </w:t>
      </w:r>
      <w:r w:rsidRPr="0023471F">
        <w:rPr>
          <w:rFonts w:ascii="Times New Roman" w:hAnsi="Times New Roman" w:cs="Times New Roman"/>
          <w:b/>
          <w:sz w:val="32"/>
          <w:szCs w:val="32"/>
        </w:rPr>
        <w:t xml:space="preserve">газовую </w:t>
      </w:r>
      <w:r w:rsidR="00D51C69" w:rsidRPr="0023471F">
        <w:rPr>
          <w:rFonts w:ascii="Times New Roman" w:hAnsi="Times New Roman" w:cs="Times New Roman"/>
          <w:b/>
          <w:sz w:val="32"/>
          <w:szCs w:val="32"/>
        </w:rPr>
        <w:t>плит</w:t>
      </w:r>
      <w:r w:rsidR="00B5791C">
        <w:rPr>
          <w:rFonts w:ascii="Times New Roman" w:hAnsi="Times New Roman" w:cs="Times New Roman"/>
          <w:b/>
          <w:sz w:val="32"/>
          <w:szCs w:val="32"/>
        </w:rPr>
        <w:t>к</w:t>
      </w:r>
      <w:r w:rsidR="00D51C69" w:rsidRPr="0023471F">
        <w:rPr>
          <w:rFonts w:ascii="Times New Roman" w:hAnsi="Times New Roman" w:cs="Times New Roman"/>
          <w:b/>
          <w:sz w:val="32"/>
          <w:szCs w:val="32"/>
        </w:rPr>
        <w:t>у</w:t>
      </w:r>
      <w:r w:rsidR="006B4CE3" w:rsidRPr="0023471F">
        <w:rPr>
          <w:rFonts w:ascii="Times New Roman" w:hAnsi="Times New Roman" w:cs="Times New Roman"/>
          <w:b/>
          <w:sz w:val="32"/>
          <w:szCs w:val="32"/>
        </w:rPr>
        <w:t xml:space="preserve"> только </w:t>
      </w:r>
      <w:r w:rsidR="00396C81" w:rsidRPr="0023471F">
        <w:rPr>
          <w:rFonts w:ascii="Times New Roman" w:hAnsi="Times New Roman"/>
          <w:b/>
          <w:sz w:val="32"/>
          <w:szCs w:val="32"/>
        </w:rPr>
        <w:t>после ее полного остывания!</w:t>
      </w:r>
    </w:p>
    <w:p w:rsidR="002E638E" w:rsidRDefault="000E1488" w:rsidP="0099770F">
      <w:pPr>
        <w:spacing w:after="0" w:line="240" w:lineRule="auto"/>
        <w:contextualSpacing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C35F42">
        <w:rPr>
          <w:rFonts w:ascii="Times New Roman" w:hAnsi="Times New Roman"/>
          <w:bCs/>
          <w:spacing w:val="-10"/>
          <w:sz w:val="32"/>
          <w:szCs w:val="32"/>
        </w:rPr>
        <w:t xml:space="preserve">Держите </w:t>
      </w:r>
      <w:r>
        <w:rPr>
          <w:rFonts w:ascii="Times New Roman" w:hAnsi="Times New Roman"/>
          <w:bCs/>
          <w:spacing w:val="-10"/>
          <w:sz w:val="32"/>
          <w:szCs w:val="32"/>
        </w:rPr>
        <w:t>газовую плитку</w:t>
      </w:r>
      <w:r w:rsidRPr="00C35F42">
        <w:rPr>
          <w:rFonts w:ascii="Times New Roman" w:hAnsi="Times New Roman"/>
          <w:bCs/>
          <w:spacing w:val="-10"/>
          <w:sz w:val="32"/>
          <w:szCs w:val="32"/>
        </w:rPr>
        <w:t xml:space="preserve"> в чистоте. </w:t>
      </w:r>
      <w:r>
        <w:rPr>
          <w:rFonts w:ascii="Times New Roman" w:hAnsi="Times New Roman" w:cs="Times New Roman"/>
          <w:sz w:val="32"/>
          <w:szCs w:val="32"/>
        </w:rPr>
        <w:t>С помощью щетки очи</w:t>
      </w:r>
      <w:r w:rsidR="00401A58">
        <w:rPr>
          <w:rFonts w:ascii="Times New Roman" w:hAnsi="Times New Roman" w:cs="Times New Roman"/>
          <w:sz w:val="32"/>
          <w:szCs w:val="32"/>
        </w:rPr>
        <w:t>щайте</w:t>
      </w:r>
      <w:r>
        <w:rPr>
          <w:rFonts w:ascii="Times New Roman" w:hAnsi="Times New Roman"/>
          <w:bCs/>
          <w:spacing w:val="-10"/>
          <w:sz w:val="32"/>
          <w:szCs w:val="32"/>
        </w:rPr>
        <w:t xml:space="preserve"> газовую горелку в случае её засора. </w:t>
      </w:r>
    </w:p>
    <w:p w:rsidR="002E638E" w:rsidRPr="002E638E" w:rsidRDefault="002E638E" w:rsidP="0099770F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2E638E">
        <w:rPr>
          <w:rFonts w:ascii="Times New Roman" w:hAnsi="Times New Roman"/>
          <w:b/>
          <w:bCs/>
          <w:spacing w:val="-10"/>
          <w:sz w:val="32"/>
          <w:szCs w:val="32"/>
        </w:rPr>
        <w:t>Внимание! Запрещ</w:t>
      </w:r>
      <w:r w:rsidR="00287B4A">
        <w:rPr>
          <w:rFonts w:ascii="Times New Roman" w:hAnsi="Times New Roman"/>
          <w:b/>
          <w:bCs/>
          <w:spacing w:val="-10"/>
          <w:sz w:val="32"/>
          <w:szCs w:val="32"/>
        </w:rPr>
        <w:t xml:space="preserve">ается погружать газовую плитку </w:t>
      </w:r>
      <w:r w:rsidRPr="002E638E">
        <w:rPr>
          <w:rFonts w:ascii="Times New Roman" w:hAnsi="Times New Roman"/>
          <w:b/>
          <w:bCs/>
          <w:spacing w:val="-10"/>
          <w:sz w:val="32"/>
          <w:szCs w:val="32"/>
        </w:rPr>
        <w:t xml:space="preserve">в воду и другие жидкости. </w:t>
      </w:r>
    </w:p>
    <w:p w:rsidR="000E1488" w:rsidRPr="002E638E" w:rsidRDefault="002E638E" w:rsidP="0099770F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2E638E">
        <w:rPr>
          <w:rFonts w:ascii="Times New Roman" w:hAnsi="Times New Roman"/>
          <w:b/>
          <w:bCs/>
          <w:spacing w:val="-10"/>
          <w:sz w:val="32"/>
          <w:szCs w:val="32"/>
        </w:rPr>
        <w:t>Внимание! Запре</w:t>
      </w:r>
      <w:r w:rsidR="006060F0">
        <w:rPr>
          <w:rFonts w:ascii="Times New Roman" w:hAnsi="Times New Roman"/>
          <w:b/>
          <w:bCs/>
          <w:spacing w:val="-10"/>
          <w:sz w:val="32"/>
          <w:szCs w:val="32"/>
        </w:rPr>
        <w:t>щает</w:t>
      </w:r>
      <w:r w:rsidR="00352ECA">
        <w:rPr>
          <w:rFonts w:ascii="Times New Roman" w:hAnsi="Times New Roman"/>
          <w:b/>
          <w:bCs/>
          <w:spacing w:val="-10"/>
          <w:sz w:val="32"/>
          <w:szCs w:val="32"/>
        </w:rPr>
        <w:t>ся использовать для чистки плитки</w:t>
      </w:r>
      <w:r w:rsidRPr="002E638E">
        <w:rPr>
          <w:rFonts w:ascii="Times New Roman" w:hAnsi="Times New Roman"/>
          <w:b/>
          <w:bCs/>
          <w:spacing w:val="-10"/>
          <w:sz w:val="32"/>
          <w:szCs w:val="32"/>
        </w:rPr>
        <w:t xml:space="preserve"> растворитель, бензин, спирт, керосин, стиральный порошок, абразивные чистящие средства, щелочные моющие средства, кислоту и любые другие вещества, которые могут повредить покрытие деталей и корпуса.</w:t>
      </w:r>
    </w:p>
    <w:p w:rsidR="002E638E" w:rsidRPr="002E638E" w:rsidRDefault="000E1488" w:rsidP="0099770F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C35F42">
        <w:rPr>
          <w:rFonts w:ascii="Times New Roman" w:hAnsi="Times New Roman"/>
          <w:bCs/>
          <w:spacing w:val="-10"/>
          <w:sz w:val="32"/>
          <w:szCs w:val="32"/>
        </w:rPr>
        <w:t>Р</w:t>
      </w:r>
      <w:r w:rsidRPr="00FE0F57">
        <w:rPr>
          <w:rFonts w:ascii="Times New Roman" w:hAnsi="Times New Roman"/>
          <w:bCs/>
          <w:spacing w:val="-10"/>
          <w:sz w:val="32"/>
          <w:szCs w:val="32"/>
        </w:rPr>
        <w:t>егулярно</w:t>
      </w:r>
      <w:r w:rsidRPr="00C35F42">
        <w:rPr>
          <w:rFonts w:ascii="Times New Roman" w:hAnsi="Times New Roman"/>
          <w:bCs/>
          <w:spacing w:val="-10"/>
          <w:sz w:val="32"/>
          <w:szCs w:val="32"/>
        </w:rPr>
        <w:t xml:space="preserve"> п</w:t>
      </w:r>
      <w:r w:rsidRPr="00FE0F57">
        <w:rPr>
          <w:rFonts w:ascii="Times New Roman" w:hAnsi="Times New Roman"/>
          <w:bCs/>
          <w:spacing w:val="-10"/>
          <w:sz w:val="32"/>
          <w:szCs w:val="32"/>
        </w:rPr>
        <w:t xml:space="preserve">роверяйте газовый шланг. </w:t>
      </w:r>
      <w:r w:rsidR="002E638E" w:rsidRPr="00352ECA">
        <w:rPr>
          <w:rFonts w:ascii="Times New Roman" w:hAnsi="Times New Roman"/>
          <w:bCs/>
          <w:spacing w:val="-10"/>
          <w:sz w:val="32"/>
          <w:szCs w:val="32"/>
        </w:rPr>
        <w:t xml:space="preserve">Если он поврежден, износился, растрескался, затвердел или имеет следы оплавления, </w:t>
      </w:r>
      <w:r w:rsidR="002E638E" w:rsidRPr="00352ECA">
        <w:rPr>
          <w:rFonts w:ascii="Times New Roman" w:hAnsi="Times New Roman"/>
          <w:b/>
          <w:bCs/>
          <w:spacing w:val="-10"/>
          <w:sz w:val="32"/>
          <w:szCs w:val="32"/>
        </w:rPr>
        <w:t>необходима его немедленная замена!</w:t>
      </w:r>
    </w:p>
    <w:p w:rsidR="002E638E" w:rsidRDefault="00352ECA" w:rsidP="0099770F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Периодически п</w:t>
      </w:r>
      <w:r w:rsidR="002E638E" w:rsidRPr="002E638E">
        <w:rPr>
          <w:rFonts w:ascii="Times New Roman" w:hAnsi="Times New Roman"/>
          <w:bCs/>
          <w:spacing w:val="-10"/>
          <w:sz w:val="32"/>
          <w:szCs w:val="32"/>
        </w:rPr>
        <w:t xml:space="preserve">роверяйте отсутствие утечки газа, нанося на соединительные концы шланга мыльный раствор (в случае утечки на соединениях шланга вздуваются мыльные пузырьки). </w:t>
      </w:r>
      <w:r w:rsidR="002E638E" w:rsidRPr="002E638E">
        <w:rPr>
          <w:rFonts w:ascii="Times New Roman" w:hAnsi="Times New Roman"/>
          <w:b/>
          <w:bCs/>
          <w:spacing w:val="-10"/>
          <w:sz w:val="32"/>
          <w:szCs w:val="32"/>
        </w:rPr>
        <w:t xml:space="preserve">Сразу устраните утечку газа в случае её обнаружения! Эксплуатация </w:t>
      </w:r>
      <w:r w:rsidR="006060F0">
        <w:rPr>
          <w:rFonts w:ascii="Times New Roman" w:hAnsi="Times New Roman"/>
          <w:b/>
          <w:bCs/>
          <w:spacing w:val="-10"/>
          <w:sz w:val="32"/>
          <w:szCs w:val="32"/>
        </w:rPr>
        <w:t>плиты</w:t>
      </w:r>
      <w:r w:rsidR="002E638E" w:rsidRPr="002E638E">
        <w:rPr>
          <w:rFonts w:ascii="Times New Roman" w:hAnsi="Times New Roman"/>
          <w:b/>
          <w:bCs/>
          <w:spacing w:val="-10"/>
          <w:sz w:val="32"/>
          <w:szCs w:val="32"/>
        </w:rPr>
        <w:t xml:space="preserve"> при наличии утечки газа может привести к взрыву и пожару! </w:t>
      </w:r>
    </w:p>
    <w:p w:rsidR="006563EC" w:rsidRDefault="006563EC" w:rsidP="0099770F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</w:p>
    <w:p w:rsidR="006563EC" w:rsidRDefault="006563EC" w:rsidP="0099770F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</w:p>
    <w:p w:rsidR="002E638E" w:rsidRPr="002E638E" w:rsidRDefault="002B683B" w:rsidP="0099770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9</w:t>
      </w:r>
      <w:r w:rsidR="002E638E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2E638E" w:rsidRPr="002E638E">
        <w:rPr>
          <w:rFonts w:ascii="Times New Roman" w:hAnsi="Times New Roman" w:cs="Times New Roman"/>
          <w:b/>
          <w:sz w:val="32"/>
          <w:szCs w:val="32"/>
        </w:rPr>
        <w:t>Хранение.</w:t>
      </w:r>
    </w:p>
    <w:p w:rsidR="002508B9" w:rsidRDefault="002508B9" w:rsidP="0099770F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508B9">
        <w:rPr>
          <w:rFonts w:ascii="Times New Roman" w:hAnsi="Times New Roman" w:cs="Times New Roman"/>
          <w:sz w:val="32"/>
          <w:szCs w:val="32"/>
        </w:rPr>
        <w:t xml:space="preserve">Перед длительным хранением очистите поверхность </w:t>
      </w:r>
      <w:r>
        <w:rPr>
          <w:rFonts w:ascii="Times New Roman" w:hAnsi="Times New Roman" w:cs="Times New Roman"/>
          <w:sz w:val="32"/>
          <w:szCs w:val="32"/>
        </w:rPr>
        <w:t>плитки от загрязнений (см. раздел Ч</w:t>
      </w:r>
      <w:r w:rsidRPr="002508B9">
        <w:rPr>
          <w:rFonts w:ascii="Times New Roman" w:hAnsi="Times New Roman" w:cs="Times New Roman"/>
          <w:sz w:val="32"/>
          <w:szCs w:val="32"/>
        </w:rPr>
        <w:t xml:space="preserve">истка и уход). Храните </w:t>
      </w:r>
      <w:r>
        <w:rPr>
          <w:rFonts w:ascii="Times New Roman" w:hAnsi="Times New Roman" w:cs="Times New Roman"/>
          <w:sz w:val="32"/>
          <w:szCs w:val="32"/>
        </w:rPr>
        <w:t>плитку</w:t>
      </w:r>
      <w:r w:rsidRPr="002508B9">
        <w:rPr>
          <w:rFonts w:ascii="Times New Roman" w:hAnsi="Times New Roman" w:cs="Times New Roman"/>
          <w:sz w:val="32"/>
          <w:szCs w:val="32"/>
        </w:rPr>
        <w:t xml:space="preserve"> в сухом месте, защищенном от воздействия атмосферных осадков. </w:t>
      </w:r>
      <w:r>
        <w:rPr>
          <w:rFonts w:ascii="Times New Roman" w:hAnsi="Times New Roman" w:cs="Times New Roman"/>
          <w:sz w:val="32"/>
          <w:szCs w:val="32"/>
        </w:rPr>
        <w:t xml:space="preserve">Не допускайте </w:t>
      </w:r>
      <w:r w:rsidR="008F1B77">
        <w:rPr>
          <w:rFonts w:ascii="Times New Roman" w:hAnsi="Times New Roman" w:cs="Times New Roman"/>
          <w:sz w:val="32"/>
          <w:szCs w:val="32"/>
        </w:rPr>
        <w:t xml:space="preserve">ее </w:t>
      </w:r>
      <w:r>
        <w:rPr>
          <w:rFonts w:ascii="Times New Roman" w:hAnsi="Times New Roman" w:cs="Times New Roman"/>
          <w:sz w:val="32"/>
          <w:szCs w:val="32"/>
        </w:rPr>
        <w:t>падений и повреждений в процессе хранения.</w:t>
      </w:r>
    </w:p>
    <w:p w:rsidR="000E1488" w:rsidRDefault="002508B9" w:rsidP="0099770F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508B9">
        <w:rPr>
          <w:rFonts w:ascii="Times New Roman" w:hAnsi="Times New Roman" w:cs="Times New Roman"/>
          <w:sz w:val="32"/>
          <w:szCs w:val="32"/>
        </w:rPr>
        <w:t>Рекомендуемые условия хранения: от -10°С до +35°С.</w:t>
      </w:r>
    </w:p>
    <w:p w:rsidR="002508B9" w:rsidRDefault="002B683B" w:rsidP="002508B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</w:t>
      </w:r>
      <w:r w:rsidR="002508B9" w:rsidRPr="003C211E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2508B9" w:rsidRPr="00B5791C">
        <w:rPr>
          <w:rFonts w:ascii="Times New Roman" w:hAnsi="Times New Roman" w:cs="Times New Roman"/>
          <w:b/>
          <w:sz w:val="32"/>
          <w:szCs w:val="32"/>
        </w:rPr>
        <w:t>Меры предосторожности</w:t>
      </w:r>
      <w:r w:rsidR="002508B9" w:rsidRPr="003C211E">
        <w:rPr>
          <w:rFonts w:ascii="Times New Roman" w:hAnsi="Times New Roman" w:cs="Times New Roman"/>
          <w:b/>
          <w:sz w:val="32"/>
          <w:szCs w:val="32"/>
        </w:rPr>
        <w:t>.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>1. Запрещается эксплуатировать газовую плиту в помещениях с повышенной взрыво и пожароопасностью, в помещениях с плохой вентиляцией, а также в цокольных и подвальных помещениях.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 xml:space="preserve">2. Неправильное использование </w:t>
      </w:r>
      <w:r w:rsidR="008F1B77">
        <w:rPr>
          <w:rFonts w:ascii="Times New Roman" w:hAnsi="Times New Roman" w:cs="Times New Roman"/>
          <w:sz w:val="32"/>
          <w:szCs w:val="32"/>
        </w:rPr>
        <w:t xml:space="preserve">газовой </w:t>
      </w:r>
      <w:r w:rsidRPr="008F1B77">
        <w:rPr>
          <w:rFonts w:ascii="Times New Roman" w:hAnsi="Times New Roman" w:cs="Times New Roman"/>
          <w:sz w:val="32"/>
          <w:szCs w:val="32"/>
        </w:rPr>
        <w:t>плиты может стать причиной пожара, взрыва и т. д.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>3. Замену газового баллона необходимо осу</w:t>
      </w:r>
      <w:r w:rsidR="006060F0" w:rsidRPr="008F1B77">
        <w:rPr>
          <w:rFonts w:ascii="Times New Roman" w:hAnsi="Times New Roman" w:cs="Times New Roman"/>
          <w:sz w:val="32"/>
          <w:szCs w:val="32"/>
        </w:rPr>
        <w:t>ществлять только при выключенной газовой плитке</w:t>
      </w:r>
      <w:r w:rsidRPr="008F1B77">
        <w:rPr>
          <w:rFonts w:ascii="Times New Roman" w:hAnsi="Times New Roman" w:cs="Times New Roman"/>
          <w:sz w:val="32"/>
          <w:szCs w:val="32"/>
        </w:rPr>
        <w:t>!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>4. Категорически запрещено сушить вещи над газовой плиткой!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>5. Запрещается погружать плитку или ее части в воду или другую жидкость.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>6. Не используйте прибор вблизи легковоспламеняющихся веществ!</w:t>
      </w:r>
    </w:p>
    <w:p w:rsidR="00C25505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 xml:space="preserve">7. </w:t>
      </w:r>
      <w:r w:rsidR="00C25505">
        <w:rPr>
          <w:rFonts w:ascii="Times New Roman" w:hAnsi="Times New Roman" w:cs="Times New Roman"/>
          <w:sz w:val="32"/>
          <w:szCs w:val="32"/>
        </w:rPr>
        <w:t>Не перегружайте плитку излишним весом.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>8. Не оставляйте работающую плиту без присмотра!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>9. По окончании использования прибора необходимо закрыть вентиль подачи газа.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>10. Не используйте газовую плитку в плохо проветриваемых помещениях. Помещение, в котором устанавливается плитка, должно</w:t>
      </w:r>
      <w:r w:rsidR="00C25505">
        <w:rPr>
          <w:rFonts w:ascii="Times New Roman" w:hAnsi="Times New Roman" w:cs="Times New Roman"/>
          <w:sz w:val="32"/>
          <w:szCs w:val="32"/>
        </w:rPr>
        <w:t xml:space="preserve"> постоянно</w:t>
      </w:r>
      <w:r w:rsidRPr="008F1B77">
        <w:rPr>
          <w:rFonts w:ascii="Times New Roman" w:hAnsi="Times New Roman" w:cs="Times New Roman"/>
          <w:sz w:val="32"/>
          <w:szCs w:val="32"/>
        </w:rPr>
        <w:t xml:space="preserve"> проветриваться (например, форточка или окно должны быть приоткрыты). При длительной работе плитки проветривать помещение следует в течение 5-10 минут каждые два часа!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>11. Запрещается эксплуатация плитки людьми с ограниченными физическими и умственными возможностями, а также детьми.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>12. Перед использованием газовой плитки необходимо проверить целостность всех ее деталей.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 xml:space="preserve">13. Не допускайте, чтобы газовый шланг касался газовой плитки. Это очень опасно и может вызвать взрыв! 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>14. При использовании газовой плитки на улице ее необходимо защитить от ветра и атмосферных осадков.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>15. Помещение, где работает плитка, должно быть оборудовано огнетушителями.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 xml:space="preserve">16. Открытая электропроводка должна находиться </w:t>
      </w:r>
      <w:r w:rsidR="00C25505">
        <w:rPr>
          <w:rFonts w:ascii="Times New Roman" w:hAnsi="Times New Roman" w:cs="Times New Roman"/>
          <w:sz w:val="32"/>
          <w:szCs w:val="32"/>
        </w:rPr>
        <w:t>на расстоянии более 1 м от плитки</w:t>
      </w:r>
      <w:r w:rsidRPr="008F1B77">
        <w:rPr>
          <w:rFonts w:ascii="Times New Roman" w:hAnsi="Times New Roman" w:cs="Times New Roman"/>
          <w:sz w:val="32"/>
          <w:szCs w:val="32"/>
        </w:rPr>
        <w:t>.</w:t>
      </w:r>
    </w:p>
    <w:p w:rsidR="008D325C" w:rsidRPr="008F1B77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>17.  Запрещается эксплуатировать газовую плиту с повреждениями.</w:t>
      </w:r>
    </w:p>
    <w:p w:rsidR="008D325C" w:rsidRPr="00C25505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F1B77">
        <w:rPr>
          <w:rFonts w:ascii="Times New Roman" w:hAnsi="Times New Roman" w:cs="Times New Roman"/>
          <w:sz w:val="32"/>
          <w:szCs w:val="32"/>
        </w:rPr>
        <w:t>18. Запрещается установка газовых баллонов в жилых комнатах и коридорах, в цокольных или подвал</w:t>
      </w:r>
      <w:r w:rsidR="000842D0" w:rsidRPr="008F1B77">
        <w:rPr>
          <w:rFonts w:ascii="Times New Roman" w:hAnsi="Times New Roman" w:cs="Times New Roman"/>
          <w:sz w:val="32"/>
          <w:szCs w:val="32"/>
        </w:rPr>
        <w:t xml:space="preserve">ьных помещениях, на чердаках, </w:t>
      </w:r>
      <w:r w:rsidR="009567BB" w:rsidRPr="008F1B77">
        <w:rPr>
          <w:rFonts w:ascii="Times New Roman" w:hAnsi="Times New Roman" w:cs="Times New Roman"/>
          <w:sz w:val="32"/>
          <w:szCs w:val="32"/>
        </w:rPr>
        <w:t>в помещениях,</w:t>
      </w:r>
      <w:r w:rsidRPr="008F1B77">
        <w:rPr>
          <w:rFonts w:ascii="Times New Roman" w:hAnsi="Times New Roman" w:cs="Times New Roman"/>
          <w:sz w:val="32"/>
          <w:szCs w:val="32"/>
        </w:rPr>
        <w:t xml:space="preserve"> расположенных под и над обеденными или торговыми залами, предприятиями общественного питания, аудиториями и </w:t>
      </w:r>
      <w:r w:rsidRPr="00C25505">
        <w:rPr>
          <w:rFonts w:ascii="Times New Roman" w:hAnsi="Times New Roman" w:cs="Times New Roman"/>
          <w:sz w:val="32"/>
          <w:szCs w:val="32"/>
        </w:rPr>
        <w:t xml:space="preserve">учебными классами, </w:t>
      </w:r>
      <w:r w:rsidRPr="00C25505">
        <w:rPr>
          <w:rFonts w:ascii="Times New Roman" w:hAnsi="Times New Roman" w:cs="Times New Roman"/>
          <w:sz w:val="32"/>
          <w:szCs w:val="32"/>
        </w:rPr>
        <w:lastRenderedPageBreak/>
        <w:t>зрительными (актовыми) залами, больничными палатами и д</w:t>
      </w:r>
      <w:r w:rsidR="00C25505">
        <w:rPr>
          <w:rFonts w:ascii="Times New Roman" w:hAnsi="Times New Roman" w:cs="Times New Roman"/>
          <w:sz w:val="32"/>
          <w:szCs w:val="32"/>
        </w:rPr>
        <w:t>ругими аналогичными помещениями,</w:t>
      </w:r>
      <w:r w:rsidRPr="00C25505">
        <w:rPr>
          <w:rFonts w:ascii="Times New Roman" w:hAnsi="Times New Roman" w:cs="Times New Roman"/>
          <w:sz w:val="32"/>
          <w:szCs w:val="32"/>
        </w:rPr>
        <w:t xml:space="preserve"> в помещениях без естественного освещения, а также у аварийных выходов.</w:t>
      </w:r>
    </w:p>
    <w:p w:rsidR="00297E74" w:rsidRPr="00C25505" w:rsidRDefault="008D325C" w:rsidP="008D325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25505">
        <w:rPr>
          <w:rFonts w:ascii="Times New Roman" w:hAnsi="Times New Roman" w:cs="Times New Roman"/>
          <w:b/>
          <w:sz w:val="32"/>
          <w:szCs w:val="32"/>
        </w:rPr>
        <w:t>Вним</w:t>
      </w:r>
      <w:r w:rsidR="00C25505">
        <w:rPr>
          <w:rFonts w:ascii="Times New Roman" w:hAnsi="Times New Roman" w:cs="Times New Roman"/>
          <w:b/>
          <w:sz w:val="32"/>
          <w:szCs w:val="32"/>
        </w:rPr>
        <w:t>ание! За последствия, вызванные</w:t>
      </w:r>
      <w:r w:rsidRPr="00C25505">
        <w:rPr>
          <w:rFonts w:ascii="Times New Roman" w:hAnsi="Times New Roman" w:cs="Times New Roman"/>
          <w:b/>
          <w:sz w:val="32"/>
          <w:szCs w:val="32"/>
        </w:rPr>
        <w:t xml:space="preserve"> несоблюдением </w:t>
      </w:r>
      <w:r w:rsidR="00C25505">
        <w:rPr>
          <w:rFonts w:ascii="Times New Roman" w:hAnsi="Times New Roman" w:cs="Times New Roman"/>
          <w:b/>
          <w:sz w:val="32"/>
          <w:szCs w:val="32"/>
        </w:rPr>
        <w:t>мер предосторожности, указа</w:t>
      </w:r>
      <w:r w:rsidRPr="00C25505">
        <w:rPr>
          <w:rFonts w:ascii="Times New Roman" w:hAnsi="Times New Roman" w:cs="Times New Roman"/>
          <w:b/>
          <w:sz w:val="32"/>
          <w:szCs w:val="32"/>
        </w:rPr>
        <w:t>нных в данном руководстве по эксплуатации, производитель ответственности не несет!</w:t>
      </w:r>
    </w:p>
    <w:p w:rsidR="008D325C" w:rsidRPr="00C25505" w:rsidRDefault="008D325C" w:rsidP="00297E7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159D" w:rsidRPr="00C25505" w:rsidRDefault="002508B9" w:rsidP="00297E7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5505">
        <w:rPr>
          <w:rFonts w:ascii="Times New Roman" w:hAnsi="Times New Roman" w:cs="Times New Roman"/>
          <w:b/>
          <w:sz w:val="32"/>
          <w:szCs w:val="32"/>
        </w:rPr>
        <w:t>1</w:t>
      </w:r>
      <w:r w:rsidR="002B683B">
        <w:rPr>
          <w:rFonts w:ascii="Times New Roman" w:hAnsi="Times New Roman" w:cs="Times New Roman"/>
          <w:b/>
          <w:sz w:val="32"/>
          <w:szCs w:val="32"/>
        </w:rPr>
        <w:t>1</w:t>
      </w:r>
      <w:r w:rsidR="00AE1A7E" w:rsidRPr="00C25505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E4159D" w:rsidRPr="00C25505">
        <w:rPr>
          <w:rFonts w:ascii="Times New Roman" w:hAnsi="Times New Roman" w:cs="Times New Roman"/>
          <w:b/>
          <w:sz w:val="32"/>
          <w:szCs w:val="32"/>
        </w:rPr>
        <w:t>Возможные неисправности и способы их устранения</w:t>
      </w:r>
      <w:r w:rsidR="00AE1A7E" w:rsidRPr="00C25505">
        <w:rPr>
          <w:rFonts w:ascii="Times New Roman" w:hAnsi="Times New Roman" w:cs="Times New Roman"/>
          <w:b/>
          <w:sz w:val="32"/>
          <w:szCs w:val="32"/>
        </w:rPr>
        <w:t>.</w:t>
      </w:r>
    </w:p>
    <w:tbl>
      <w:tblPr>
        <w:tblStyle w:val="a5"/>
        <w:tblW w:w="11057" w:type="dxa"/>
        <w:tblInd w:w="-34" w:type="dxa"/>
        <w:tblLook w:val="04A0" w:firstRow="1" w:lastRow="0" w:firstColumn="1" w:lastColumn="0" w:noHBand="0" w:noVBand="1"/>
      </w:tblPr>
      <w:tblGrid>
        <w:gridCol w:w="2694"/>
        <w:gridCol w:w="3827"/>
        <w:gridCol w:w="4536"/>
      </w:tblGrid>
      <w:tr w:rsidR="00E4159D" w:rsidRPr="00C25505" w:rsidTr="00F077D6">
        <w:tc>
          <w:tcPr>
            <w:tcW w:w="2694" w:type="dxa"/>
          </w:tcPr>
          <w:p w:rsidR="00E4159D" w:rsidRPr="00C25505" w:rsidRDefault="00E4159D" w:rsidP="00401A58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Возможная неисправность</w:t>
            </w:r>
          </w:p>
        </w:tc>
        <w:tc>
          <w:tcPr>
            <w:tcW w:w="3827" w:type="dxa"/>
          </w:tcPr>
          <w:p w:rsidR="00E4159D" w:rsidRPr="00C25505" w:rsidRDefault="00E4159D" w:rsidP="00401A58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Причина</w:t>
            </w:r>
          </w:p>
        </w:tc>
        <w:tc>
          <w:tcPr>
            <w:tcW w:w="4536" w:type="dxa"/>
          </w:tcPr>
          <w:p w:rsidR="00E4159D" w:rsidRPr="00C25505" w:rsidRDefault="00E4159D" w:rsidP="00401A58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Устранение неисправности</w:t>
            </w:r>
          </w:p>
        </w:tc>
      </w:tr>
      <w:tr w:rsidR="00E4159D" w:rsidRPr="00C25505" w:rsidTr="00F077D6">
        <w:tc>
          <w:tcPr>
            <w:tcW w:w="2694" w:type="dxa"/>
            <w:vMerge w:val="restart"/>
            <w:vAlign w:val="center"/>
          </w:tcPr>
          <w:p w:rsidR="00E4159D" w:rsidRPr="00C25505" w:rsidRDefault="00E4159D" w:rsidP="00401A58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Нет искры.</w:t>
            </w:r>
          </w:p>
        </w:tc>
        <w:tc>
          <w:tcPr>
            <w:tcW w:w="3827" w:type="dxa"/>
          </w:tcPr>
          <w:p w:rsidR="00E4159D" w:rsidRPr="00C25505" w:rsidRDefault="00E4159D" w:rsidP="00401A58">
            <w:pPr>
              <w:tabs>
                <w:tab w:val="left" w:pos="8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Электрод пьезорозжига засорился.</w:t>
            </w:r>
          </w:p>
        </w:tc>
        <w:tc>
          <w:tcPr>
            <w:tcW w:w="4536" w:type="dxa"/>
          </w:tcPr>
          <w:p w:rsidR="00E4159D" w:rsidRPr="00C25505" w:rsidRDefault="00E4159D" w:rsidP="00401A58">
            <w:pPr>
              <w:tabs>
                <w:tab w:val="left" w:pos="1068"/>
              </w:tabs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Очистите электрод.</w:t>
            </w:r>
          </w:p>
        </w:tc>
      </w:tr>
      <w:tr w:rsidR="00E4159D" w:rsidRPr="00C25505" w:rsidTr="00F077D6">
        <w:tc>
          <w:tcPr>
            <w:tcW w:w="2694" w:type="dxa"/>
            <w:vMerge/>
          </w:tcPr>
          <w:p w:rsidR="00E4159D" w:rsidRPr="00C25505" w:rsidRDefault="00E4159D" w:rsidP="00401A58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7" w:type="dxa"/>
          </w:tcPr>
          <w:p w:rsidR="00E4159D" w:rsidRPr="00C25505" w:rsidRDefault="00E4159D" w:rsidP="00F44ED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 xml:space="preserve">Засорилась </w:t>
            </w:r>
            <w:r w:rsidR="00F44ED3" w:rsidRPr="00C25505">
              <w:rPr>
                <w:rFonts w:ascii="Times New Roman" w:hAnsi="Times New Roman" w:cs="Times New Roman"/>
                <w:sz w:val="32"/>
                <w:szCs w:val="32"/>
              </w:rPr>
              <w:t>газовая горелка</w:t>
            </w:r>
            <w:r w:rsidR="00C25505">
              <w:rPr>
                <w:rFonts w:ascii="Times New Roman" w:hAnsi="Times New Roman" w:cs="Times New Roman"/>
                <w:sz w:val="32"/>
                <w:szCs w:val="32"/>
              </w:rPr>
              <w:t xml:space="preserve"> в месте возникновения искры</w:t>
            </w: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4536" w:type="dxa"/>
          </w:tcPr>
          <w:p w:rsidR="00E4159D" w:rsidRPr="00C25505" w:rsidRDefault="00E4159D" w:rsidP="00F44ED3">
            <w:pPr>
              <w:tabs>
                <w:tab w:val="left" w:pos="1068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Очистите</w:t>
            </w:r>
            <w:r w:rsidR="00F44ED3" w:rsidRPr="00C25505">
              <w:rPr>
                <w:rFonts w:ascii="Times New Roman" w:hAnsi="Times New Roman" w:cs="Times New Roman"/>
                <w:sz w:val="32"/>
                <w:szCs w:val="32"/>
              </w:rPr>
              <w:t xml:space="preserve"> газовую горелку</w:t>
            </w: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E4159D" w:rsidRPr="00C25505" w:rsidTr="00F077D6">
        <w:tc>
          <w:tcPr>
            <w:tcW w:w="2694" w:type="dxa"/>
            <w:vMerge/>
          </w:tcPr>
          <w:p w:rsidR="00E4159D" w:rsidRPr="00C25505" w:rsidRDefault="00E4159D" w:rsidP="00401A58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7" w:type="dxa"/>
          </w:tcPr>
          <w:p w:rsidR="00E4159D" w:rsidRPr="00C25505" w:rsidRDefault="00E4159D" w:rsidP="00401A5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Электрод пьезорозжига установлен неправильно.</w:t>
            </w:r>
          </w:p>
        </w:tc>
        <w:tc>
          <w:tcPr>
            <w:tcW w:w="4536" w:type="dxa"/>
          </w:tcPr>
          <w:p w:rsidR="00E4159D" w:rsidRPr="00C25505" w:rsidRDefault="00E4159D" w:rsidP="00401A58">
            <w:pPr>
              <w:tabs>
                <w:tab w:val="left" w:pos="8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Установите электрод пьезорозжига на расстоянии не менее 2 мм от горелки.</w:t>
            </w:r>
          </w:p>
        </w:tc>
      </w:tr>
      <w:tr w:rsidR="00E4159D" w:rsidRPr="00C25505" w:rsidTr="00F077D6">
        <w:tc>
          <w:tcPr>
            <w:tcW w:w="2694" w:type="dxa"/>
            <w:vMerge w:val="restart"/>
            <w:vAlign w:val="center"/>
          </w:tcPr>
          <w:p w:rsidR="00E4159D" w:rsidRPr="00C25505" w:rsidRDefault="00E4159D" w:rsidP="00F44ED3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 xml:space="preserve">Не горит </w:t>
            </w:r>
            <w:r w:rsidR="00F44ED3" w:rsidRPr="00C25505">
              <w:rPr>
                <w:rFonts w:ascii="Times New Roman" w:hAnsi="Times New Roman" w:cs="Times New Roman"/>
                <w:sz w:val="32"/>
                <w:szCs w:val="32"/>
              </w:rPr>
              <w:t>газовая горелка</w:t>
            </w: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827" w:type="dxa"/>
          </w:tcPr>
          <w:p w:rsidR="00E4159D" w:rsidRPr="00C25505" w:rsidRDefault="00C25505" w:rsidP="00401A58">
            <w:pPr>
              <w:tabs>
                <w:tab w:val="left" w:pos="1068"/>
              </w:tabs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Нет подачи</w:t>
            </w:r>
            <w:r w:rsidR="00E4159D" w:rsidRPr="00C25505">
              <w:rPr>
                <w:rFonts w:ascii="Times New Roman" w:hAnsi="Times New Roman" w:cs="Times New Roman"/>
                <w:sz w:val="32"/>
                <w:szCs w:val="32"/>
              </w:rPr>
              <w:t xml:space="preserve"> газа.</w:t>
            </w:r>
          </w:p>
        </w:tc>
        <w:tc>
          <w:tcPr>
            <w:tcW w:w="4536" w:type="dxa"/>
          </w:tcPr>
          <w:p w:rsidR="00E4159D" w:rsidRPr="00C25505" w:rsidRDefault="007D2D91" w:rsidP="00401A58">
            <w:pPr>
              <w:tabs>
                <w:tab w:val="left" w:pos="1068"/>
              </w:tabs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Проверьте соединение баллона и плитки</w:t>
            </w:r>
            <w:r w:rsidR="00C25505">
              <w:rPr>
                <w:rFonts w:ascii="Times New Roman" w:hAnsi="Times New Roman" w:cs="Times New Roman"/>
                <w:sz w:val="32"/>
                <w:szCs w:val="32"/>
              </w:rPr>
              <w:t xml:space="preserve"> на герметичность</w:t>
            </w: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. Устраните утечку.</w:t>
            </w:r>
            <w:r w:rsidR="00C25505">
              <w:rPr>
                <w:rFonts w:ascii="Times New Roman" w:hAnsi="Times New Roman" w:cs="Times New Roman"/>
                <w:sz w:val="32"/>
                <w:szCs w:val="32"/>
              </w:rPr>
              <w:t xml:space="preserve"> Проверьте наличие газа в баллоне.</w:t>
            </w:r>
            <w:r w:rsidR="00C22AA0">
              <w:rPr>
                <w:rFonts w:ascii="Times New Roman" w:hAnsi="Times New Roman" w:cs="Times New Roman"/>
                <w:sz w:val="32"/>
                <w:szCs w:val="32"/>
              </w:rPr>
              <w:t xml:space="preserve"> Замените баллон при необходимости.</w:t>
            </w:r>
          </w:p>
        </w:tc>
      </w:tr>
      <w:tr w:rsidR="00F44ED3" w:rsidRPr="00C25505" w:rsidTr="00F077D6">
        <w:tc>
          <w:tcPr>
            <w:tcW w:w="2694" w:type="dxa"/>
            <w:vMerge/>
          </w:tcPr>
          <w:p w:rsidR="00F44ED3" w:rsidRPr="00C25505" w:rsidRDefault="00F44ED3" w:rsidP="00401A58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7" w:type="dxa"/>
          </w:tcPr>
          <w:p w:rsidR="00F44ED3" w:rsidRPr="00C25505" w:rsidRDefault="00F44ED3" w:rsidP="00401A5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Засорилась газовая горелка.</w:t>
            </w:r>
          </w:p>
        </w:tc>
        <w:tc>
          <w:tcPr>
            <w:tcW w:w="4536" w:type="dxa"/>
          </w:tcPr>
          <w:p w:rsidR="00F44ED3" w:rsidRPr="00C25505" w:rsidRDefault="00F44ED3" w:rsidP="00401A58">
            <w:pPr>
              <w:tabs>
                <w:tab w:val="left" w:pos="1068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Очистите газовую горелку.</w:t>
            </w:r>
          </w:p>
        </w:tc>
      </w:tr>
      <w:tr w:rsidR="00E4159D" w:rsidRPr="00C25505" w:rsidTr="00F077D6">
        <w:tc>
          <w:tcPr>
            <w:tcW w:w="2694" w:type="dxa"/>
            <w:vMerge/>
          </w:tcPr>
          <w:p w:rsidR="00E4159D" w:rsidRPr="00C25505" w:rsidRDefault="00E4159D" w:rsidP="00401A58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7" w:type="dxa"/>
          </w:tcPr>
          <w:p w:rsidR="00E4159D" w:rsidRPr="00C25505" w:rsidRDefault="00E4159D" w:rsidP="00C22AA0">
            <w:pPr>
              <w:tabs>
                <w:tab w:val="left" w:pos="8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Не</w:t>
            </w:r>
            <w:r w:rsidR="00C22AA0">
              <w:rPr>
                <w:rFonts w:ascii="Times New Roman" w:hAnsi="Times New Roman" w:cs="Times New Roman"/>
                <w:sz w:val="32"/>
                <w:szCs w:val="32"/>
              </w:rPr>
              <w:t>исправен газовый редуктор.</w:t>
            </w:r>
          </w:p>
        </w:tc>
        <w:tc>
          <w:tcPr>
            <w:tcW w:w="4536" w:type="dxa"/>
          </w:tcPr>
          <w:p w:rsidR="00E4159D" w:rsidRPr="00C25505" w:rsidRDefault="00C22AA0" w:rsidP="00401A58">
            <w:pPr>
              <w:tabs>
                <w:tab w:val="left" w:pos="1068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Замените газовый редуктор.</w:t>
            </w:r>
          </w:p>
        </w:tc>
      </w:tr>
      <w:tr w:rsidR="00F44ED3" w:rsidRPr="00C25505" w:rsidTr="00F077D6">
        <w:trPr>
          <w:trHeight w:val="746"/>
        </w:trPr>
        <w:tc>
          <w:tcPr>
            <w:tcW w:w="2694" w:type="dxa"/>
            <w:vAlign w:val="center"/>
          </w:tcPr>
          <w:p w:rsidR="00F44ED3" w:rsidRPr="00C25505" w:rsidRDefault="00F44ED3" w:rsidP="00401A58">
            <w:pPr>
              <w:tabs>
                <w:tab w:val="left" w:pos="1068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Неравномерная интенсивность пламени.</w:t>
            </w:r>
          </w:p>
        </w:tc>
        <w:tc>
          <w:tcPr>
            <w:tcW w:w="3827" w:type="dxa"/>
          </w:tcPr>
          <w:p w:rsidR="00F44ED3" w:rsidRPr="00C25505" w:rsidRDefault="00F44ED3" w:rsidP="00401A5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Засорилась газовая горелка.</w:t>
            </w:r>
          </w:p>
        </w:tc>
        <w:tc>
          <w:tcPr>
            <w:tcW w:w="4536" w:type="dxa"/>
          </w:tcPr>
          <w:p w:rsidR="00F44ED3" w:rsidRPr="00C25505" w:rsidRDefault="00F44ED3" w:rsidP="00401A58">
            <w:pPr>
              <w:tabs>
                <w:tab w:val="left" w:pos="1068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Очистите газовую горелку.</w:t>
            </w:r>
          </w:p>
        </w:tc>
      </w:tr>
      <w:tr w:rsidR="00490994" w:rsidRPr="00C25505" w:rsidTr="00F077D6">
        <w:trPr>
          <w:trHeight w:val="983"/>
        </w:trPr>
        <w:tc>
          <w:tcPr>
            <w:tcW w:w="2694" w:type="dxa"/>
            <w:vMerge w:val="restart"/>
            <w:vAlign w:val="center"/>
          </w:tcPr>
          <w:p w:rsidR="00490994" w:rsidRPr="00C25505" w:rsidRDefault="00490994" w:rsidP="0049099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Появился запах  газа.</w:t>
            </w:r>
          </w:p>
        </w:tc>
        <w:tc>
          <w:tcPr>
            <w:tcW w:w="3827" w:type="dxa"/>
          </w:tcPr>
          <w:p w:rsidR="00490994" w:rsidRPr="00C25505" w:rsidRDefault="00490994" w:rsidP="004909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Утечка газа через гибкий шланг.</w:t>
            </w:r>
          </w:p>
        </w:tc>
        <w:tc>
          <w:tcPr>
            <w:tcW w:w="4536" w:type="dxa"/>
          </w:tcPr>
          <w:p w:rsidR="00490994" w:rsidRPr="00C25505" w:rsidRDefault="00490994" w:rsidP="004909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Замените гибкий шланг.</w:t>
            </w:r>
          </w:p>
        </w:tc>
      </w:tr>
      <w:tr w:rsidR="00490994" w:rsidRPr="00C25505" w:rsidTr="00F077D6">
        <w:trPr>
          <w:trHeight w:val="839"/>
        </w:trPr>
        <w:tc>
          <w:tcPr>
            <w:tcW w:w="2694" w:type="dxa"/>
            <w:vMerge/>
            <w:vAlign w:val="center"/>
          </w:tcPr>
          <w:p w:rsidR="00490994" w:rsidRPr="00C25505" w:rsidRDefault="00490994" w:rsidP="0049099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7" w:type="dxa"/>
          </w:tcPr>
          <w:p w:rsidR="00490994" w:rsidRPr="00C25505" w:rsidRDefault="00490994" w:rsidP="004909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Утечка газа из баллона.</w:t>
            </w:r>
          </w:p>
        </w:tc>
        <w:tc>
          <w:tcPr>
            <w:tcW w:w="4536" w:type="dxa"/>
          </w:tcPr>
          <w:p w:rsidR="00490994" w:rsidRPr="00C25505" w:rsidRDefault="00490994" w:rsidP="004909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Замените баллон.</w:t>
            </w:r>
          </w:p>
        </w:tc>
      </w:tr>
      <w:tr w:rsidR="00490994" w:rsidRPr="00C25505" w:rsidTr="00F077D6">
        <w:trPr>
          <w:trHeight w:val="695"/>
        </w:trPr>
        <w:tc>
          <w:tcPr>
            <w:tcW w:w="2694" w:type="dxa"/>
            <w:vMerge/>
            <w:vAlign w:val="center"/>
          </w:tcPr>
          <w:p w:rsidR="00490994" w:rsidRPr="00C25505" w:rsidRDefault="00490994" w:rsidP="0049099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7" w:type="dxa"/>
          </w:tcPr>
          <w:p w:rsidR="00490994" w:rsidRPr="00C25505" w:rsidRDefault="00C22AA0" w:rsidP="004909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Не герметичность соединений.</w:t>
            </w:r>
          </w:p>
        </w:tc>
        <w:tc>
          <w:tcPr>
            <w:tcW w:w="4536" w:type="dxa"/>
          </w:tcPr>
          <w:p w:rsidR="00490994" w:rsidRPr="00C25505" w:rsidRDefault="00C22AA0" w:rsidP="004909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Обеспечьте герметичность всех соединений.</w:t>
            </w:r>
          </w:p>
        </w:tc>
      </w:tr>
      <w:tr w:rsidR="00490994" w:rsidRPr="00631B4D" w:rsidTr="00F077D6">
        <w:tc>
          <w:tcPr>
            <w:tcW w:w="2694" w:type="dxa"/>
          </w:tcPr>
          <w:p w:rsidR="00490994" w:rsidRPr="00C25505" w:rsidRDefault="00490994" w:rsidP="00C22AA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Пламя гаснет при открытом газовом вентиле.</w:t>
            </w:r>
          </w:p>
        </w:tc>
        <w:tc>
          <w:tcPr>
            <w:tcW w:w="3827" w:type="dxa"/>
          </w:tcPr>
          <w:p w:rsidR="00490994" w:rsidRPr="00C25505" w:rsidRDefault="00490994" w:rsidP="004909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Израсходован запас газа в баллоне.</w:t>
            </w:r>
          </w:p>
        </w:tc>
        <w:tc>
          <w:tcPr>
            <w:tcW w:w="4536" w:type="dxa"/>
          </w:tcPr>
          <w:p w:rsidR="00490994" w:rsidRPr="00C25505" w:rsidRDefault="00490994" w:rsidP="004909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 xml:space="preserve">Замените </w:t>
            </w:r>
            <w:r w:rsidR="00C22AA0">
              <w:rPr>
                <w:rFonts w:ascii="Times New Roman" w:hAnsi="Times New Roman" w:cs="Times New Roman"/>
                <w:sz w:val="32"/>
                <w:szCs w:val="32"/>
              </w:rPr>
              <w:t xml:space="preserve">газовый баллон на заправленный </w:t>
            </w:r>
            <w:r w:rsidRPr="00C25505">
              <w:rPr>
                <w:rFonts w:ascii="Times New Roman" w:hAnsi="Times New Roman" w:cs="Times New Roman"/>
                <w:sz w:val="32"/>
                <w:szCs w:val="32"/>
              </w:rPr>
              <w:t>или заправьте газовый  баллон.</w:t>
            </w:r>
          </w:p>
        </w:tc>
      </w:tr>
    </w:tbl>
    <w:p w:rsidR="000E1488" w:rsidRDefault="000E1488" w:rsidP="00297E7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563EC" w:rsidRDefault="006563EC" w:rsidP="00784B1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784B10" w:rsidRPr="00B36F70" w:rsidRDefault="002E638E" w:rsidP="00784B1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1</w:t>
      </w:r>
      <w:r w:rsidR="002B683B">
        <w:rPr>
          <w:rFonts w:ascii="Times New Roman" w:hAnsi="Times New Roman" w:cs="Times New Roman"/>
          <w:b/>
          <w:bCs/>
          <w:color w:val="000000"/>
          <w:sz w:val="32"/>
          <w:szCs w:val="32"/>
        </w:rPr>
        <w:t>2</w:t>
      </w:r>
      <w:r w:rsidR="00784B10" w:rsidRPr="00B36F70">
        <w:rPr>
          <w:rFonts w:ascii="Times New Roman" w:hAnsi="Times New Roman" w:cs="Times New Roman"/>
          <w:b/>
          <w:bCs/>
          <w:color w:val="000000"/>
          <w:sz w:val="32"/>
          <w:szCs w:val="32"/>
        </w:rPr>
        <w:t>. Гарантийные обязательства</w:t>
      </w:r>
    </w:p>
    <w:p w:rsidR="00784B10" w:rsidRPr="00B36F70" w:rsidRDefault="00784B10" w:rsidP="00F077D6">
      <w:pPr>
        <w:numPr>
          <w:ilvl w:val="0"/>
          <w:numId w:val="4"/>
        </w:numPr>
        <w:tabs>
          <w:tab w:val="left" w:pos="1068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36F70">
        <w:rPr>
          <w:rFonts w:ascii="Times New Roman" w:hAnsi="Times New Roman" w:cs="Times New Roman"/>
          <w:b/>
          <w:color w:val="000000"/>
          <w:sz w:val="32"/>
          <w:szCs w:val="32"/>
        </w:rPr>
        <w:t>Гарантийный срок хранения – 12 месяцев.</w:t>
      </w:r>
    </w:p>
    <w:p w:rsidR="00784B10" w:rsidRPr="00B36F70" w:rsidRDefault="00784B10" w:rsidP="00F077D6">
      <w:pPr>
        <w:numPr>
          <w:ilvl w:val="0"/>
          <w:numId w:val="4"/>
        </w:numPr>
        <w:tabs>
          <w:tab w:val="left" w:pos="1068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36F70">
        <w:rPr>
          <w:rFonts w:ascii="Times New Roman" w:hAnsi="Times New Roman" w:cs="Times New Roman"/>
          <w:b/>
          <w:color w:val="000000"/>
          <w:sz w:val="32"/>
          <w:szCs w:val="32"/>
        </w:rPr>
        <w:t>Гарантийный срок эксплуатации – 12 месяцев с момента продажи, но при отсутствии на паспорте штампа с указанием даты продажи, гарантийный срок исчисляется с момента выпуска (окончательный срок гарантии устанавливается непосредственно продавцом, но не может превышать 12 месяцев).</w:t>
      </w:r>
    </w:p>
    <w:p w:rsidR="00784B10" w:rsidRPr="00B36F70" w:rsidRDefault="00784B10" w:rsidP="00F077D6">
      <w:pPr>
        <w:numPr>
          <w:ilvl w:val="0"/>
          <w:numId w:val="4"/>
        </w:numPr>
        <w:tabs>
          <w:tab w:val="left" w:pos="1068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36F70">
        <w:rPr>
          <w:rFonts w:ascii="Times New Roman" w:hAnsi="Times New Roman" w:cs="Times New Roman"/>
          <w:b/>
          <w:color w:val="000000"/>
          <w:sz w:val="32"/>
          <w:szCs w:val="32"/>
        </w:rPr>
        <w:t>Претензии не принимаются во всех случаях, указанных в</w:t>
      </w:r>
      <w:r w:rsidRPr="00B36F70">
        <w:rPr>
          <w:rFonts w:ascii="Times New Roman" w:hAnsi="Times New Roman" w:cs="Times New Roman"/>
          <w:b/>
          <w:color w:val="000000"/>
          <w:sz w:val="32"/>
          <w:szCs w:val="32"/>
        </w:rPr>
        <w:br/>
        <w:t>гарантийном талоне, при отсутствии даты продажи и штампа магазина (росписи продавца) в данном руководстве по эксплуатации, отсутствии гарантийного талона.</w:t>
      </w:r>
    </w:p>
    <w:p w:rsidR="00784B10" w:rsidRDefault="00784B10" w:rsidP="00F077D6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36F70">
        <w:rPr>
          <w:rFonts w:ascii="Times New Roman" w:hAnsi="Times New Roman" w:cs="Times New Roman"/>
          <w:b/>
          <w:color w:val="000000"/>
          <w:sz w:val="32"/>
          <w:szCs w:val="32"/>
        </w:rPr>
        <w:t>Продавец:</w:t>
      </w:r>
    </w:p>
    <w:p w:rsidR="00784B10" w:rsidRDefault="00784B10" w:rsidP="00F077D6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36F70">
        <w:rPr>
          <w:rFonts w:ascii="Times New Roman" w:hAnsi="Times New Roman" w:cs="Times New Roman"/>
          <w:b/>
          <w:color w:val="000000"/>
          <w:sz w:val="32"/>
          <w:szCs w:val="32"/>
        </w:rPr>
        <w:t>Дата продажи___________________________________________</w:t>
      </w:r>
    </w:p>
    <w:p w:rsidR="00784B10" w:rsidRDefault="00784B10" w:rsidP="00F077D6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36F70">
        <w:rPr>
          <w:rFonts w:ascii="Times New Roman" w:hAnsi="Times New Roman" w:cs="Times New Roman"/>
          <w:b/>
          <w:color w:val="000000"/>
          <w:sz w:val="32"/>
          <w:szCs w:val="32"/>
        </w:rPr>
        <w:t>Срок действия гарантии__________________________________</w:t>
      </w:r>
    </w:p>
    <w:p w:rsidR="00784B10" w:rsidRDefault="00784B10" w:rsidP="00F077D6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36F70">
        <w:rPr>
          <w:rFonts w:ascii="Times New Roman" w:hAnsi="Times New Roman" w:cs="Times New Roman"/>
          <w:b/>
          <w:color w:val="000000"/>
          <w:sz w:val="32"/>
          <w:szCs w:val="32"/>
        </w:rPr>
        <w:t>Предприятие торговли (продавец)_______________________</w:t>
      </w:r>
    </w:p>
    <w:p w:rsidR="00784B10" w:rsidRPr="00B36F70" w:rsidRDefault="00784B10" w:rsidP="00F077D6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36F70">
        <w:rPr>
          <w:rFonts w:ascii="Times New Roman" w:hAnsi="Times New Roman" w:cs="Times New Roman"/>
          <w:b/>
          <w:color w:val="000000"/>
          <w:sz w:val="32"/>
          <w:szCs w:val="32"/>
        </w:rPr>
        <w:t>Место для печати (росписи)______________________________</w:t>
      </w:r>
    </w:p>
    <w:p w:rsidR="00784B10" w:rsidRPr="00B36F70" w:rsidRDefault="00784B10" w:rsidP="00F077D6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784B10" w:rsidRDefault="00784B10" w:rsidP="00F077D6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36F70">
        <w:rPr>
          <w:rFonts w:ascii="Times New Roman" w:hAnsi="Times New Roman" w:cs="Times New Roman"/>
          <w:b/>
          <w:color w:val="000000"/>
          <w:sz w:val="32"/>
          <w:szCs w:val="32"/>
        </w:rPr>
        <w:t>Покупатель:____________________________________________</w:t>
      </w:r>
    </w:p>
    <w:p w:rsidR="00784B10" w:rsidRDefault="00784B10" w:rsidP="00F077D6">
      <w:pPr>
        <w:tabs>
          <w:tab w:val="left" w:pos="1068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36F7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С условиями и сроком гарантии, предложенными продавцом и указанными в гарантийном талоне, согласен.  Изделие проверено и является исправным на момент покупки, изделие получено в полном комплекте, претензий к внешнему виду не имею. </w:t>
      </w:r>
    </w:p>
    <w:p w:rsidR="00784B10" w:rsidRPr="00B36F70" w:rsidRDefault="00784B10" w:rsidP="00F077D6">
      <w:pPr>
        <w:tabs>
          <w:tab w:val="left" w:pos="1068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784B10" w:rsidRDefault="00784B10" w:rsidP="00F077D6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36F70">
        <w:rPr>
          <w:rFonts w:ascii="Times New Roman" w:hAnsi="Times New Roman" w:cs="Times New Roman"/>
          <w:b/>
          <w:color w:val="000000"/>
          <w:sz w:val="32"/>
          <w:szCs w:val="32"/>
        </w:rPr>
        <w:t>(Место для росписи покупателя)______________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___</w:t>
      </w:r>
      <w:r w:rsidRPr="00B36F7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__________ </w:t>
      </w:r>
    </w:p>
    <w:p w:rsidR="00784B10" w:rsidRPr="00B36F70" w:rsidRDefault="00784B10" w:rsidP="00F077D6">
      <w:pPr>
        <w:tabs>
          <w:tab w:val="left" w:pos="1068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36F70">
        <w:rPr>
          <w:rFonts w:ascii="Times New Roman" w:hAnsi="Times New Roman" w:cs="Times New Roman"/>
          <w:b/>
          <w:color w:val="000000"/>
          <w:sz w:val="32"/>
          <w:szCs w:val="32"/>
        </w:rPr>
        <w:t>Приобретенное изделие Вы можете обменять или сдать на гарантийный ремонт  на месте покупки, после чего продавец отправит его в ближайший сервисный центр.</w:t>
      </w:r>
    </w:p>
    <w:p w:rsidR="002B683B" w:rsidRPr="0070304D" w:rsidRDefault="002B683B" w:rsidP="00B363AA">
      <w:pPr>
        <w:tabs>
          <w:tab w:val="left" w:pos="0"/>
        </w:tabs>
        <w:contextualSpacing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2B683B" w:rsidRPr="0070304D" w:rsidSect="00E363CC">
      <w:footerReference w:type="default" r:id="rId26"/>
      <w:pgSz w:w="11906" w:h="16838"/>
      <w:pgMar w:top="284" w:right="567" w:bottom="28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A52" w:rsidRDefault="00042A52" w:rsidP="00C40198">
      <w:pPr>
        <w:spacing w:after="0" w:line="240" w:lineRule="auto"/>
      </w:pPr>
      <w:r>
        <w:separator/>
      </w:r>
    </w:p>
  </w:endnote>
  <w:endnote w:type="continuationSeparator" w:id="0">
    <w:p w:rsidR="00042A52" w:rsidRDefault="00042A52" w:rsidP="00C40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6156364"/>
    </w:sdtPr>
    <w:sdtEndPr/>
    <w:sdtContent>
      <w:p w:rsidR="00C25505" w:rsidRDefault="00C62A22">
        <w:pPr>
          <w:pStyle w:val="a9"/>
          <w:jc w:val="center"/>
        </w:pPr>
        <w:r>
          <w:fldChar w:fldCharType="begin"/>
        </w:r>
        <w:r w:rsidR="007F44B9">
          <w:instrText>PAGE   \* MERGEFORMAT</w:instrText>
        </w:r>
        <w:r>
          <w:fldChar w:fldCharType="separate"/>
        </w:r>
        <w:r w:rsidR="00B363A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25505" w:rsidRDefault="00C2550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A52" w:rsidRDefault="00042A52" w:rsidP="00C40198">
      <w:pPr>
        <w:spacing w:after="0" w:line="240" w:lineRule="auto"/>
      </w:pPr>
      <w:r>
        <w:separator/>
      </w:r>
    </w:p>
  </w:footnote>
  <w:footnote w:type="continuationSeparator" w:id="0">
    <w:p w:rsidR="00042A52" w:rsidRDefault="00042A52" w:rsidP="00C40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04ABB"/>
    <w:multiLevelType w:val="hybridMultilevel"/>
    <w:tmpl w:val="F368A5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F6FE2"/>
    <w:multiLevelType w:val="hybridMultilevel"/>
    <w:tmpl w:val="55CCD0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341ED"/>
    <w:multiLevelType w:val="hybridMultilevel"/>
    <w:tmpl w:val="F368A570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1E2607D"/>
    <w:multiLevelType w:val="hybridMultilevel"/>
    <w:tmpl w:val="E1B6B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510A5"/>
    <w:multiLevelType w:val="hybridMultilevel"/>
    <w:tmpl w:val="76A63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DA584E"/>
    <w:multiLevelType w:val="hybridMultilevel"/>
    <w:tmpl w:val="DD267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872C9"/>
    <w:multiLevelType w:val="hybridMultilevel"/>
    <w:tmpl w:val="8AAC51D4"/>
    <w:lvl w:ilvl="0" w:tplc="88ACAD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580239"/>
    <w:multiLevelType w:val="hybridMultilevel"/>
    <w:tmpl w:val="D31A1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3B367B8"/>
    <w:multiLevelType w:val="multilevel"/>
    <w:tmpl w:val="3AD6826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  <w:color w:val="00000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8"/>
  </w:num>
  <w:num w:numId="5">
    <w:abstractNumId w:val="0"/>
  </w:num>
  <w:num w:numId="6">
    <w:abstractNumId w:val="4"/>
  </w:num>
  <w:num w:numId="7">
    <w:abstractNumId w:val="6"/>
  </w:num>
  <w:num w:numId="8">
    <w:abstractNumId w:val="5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490E"/>
    <w:rsid w:val="00001599"/>
    <w:rsid w:val="00003007"/>
    <w:rsid w:val="000067DC"/>
    <w:rsid w:val="00014E76"/>
    <w:rsid w:val="000204AD"/>
    <w:rsid w:val="000225FF"/>
    <w:rsid w:val="000263C6"/>
    <w:rsid w:val="0003153E"/>
    <w:rsid w:val="00032FE9"/>
    <w:rsid w:val="00042A52"/>
    <w:rsid w:val="00043960"/>
    <w:rsid w:val="00055977"/>
    <w:rsid w:val="00063A57"/>
    <w:rsid w:val="0006571A"/>
    <w:rsid w:val="000677F5"/>
    <w:rsid w:val="00071D80"/>
    <w:rsid w:val="000842D0"/>
    <w:rsid w:val="00085143"/>
    <w:rsid w:val="00092C89"/>
    <w:rsid w:val="000972FB"/>
    <w:rsid w:val="000975C1"/>
    <w:rsid w:val="000A51B7"/>
    <w:rsid w:val="000B07BE"/>
    <w:rsid w:val="000B2721"/>
    <w:rsid w:val="000B6B70"/>
    <w:rsid w:val="000D329C"/>
    <w:rsid w:val="000D53CB"/>
    <w:rsid w:val="000E1488"/>
    <w:rsid w:val="000E4002"/>
    <w:rsid w:val="000F1590"/>
    <w:rsid w:val="001024E7"/>
    <w:rsid w:val="00102A16"/>
    <w:rsid w:val="00104F9B"/>
    <w:rsid w:val="00120779"/>
    <w:rsid w:val="001241CC"/>
    <w:rsid w:val="00125E00"/>
    <w:rsid w:val="0013448A"/>
    <w:rsid w:val="00140122"/>
    <w:rsid w:val="00153A46"/>
    <w:rsid w:val="0016651D"/>
    <w:rsid w:val="0017169A"/>
    <w:rsid w:val="001751F2"/>
    <w:rsid w:val="0018682D"/>
    <w:rsid w:val="00191647"/>
    <w:rsid w:val="00195926"/>
    <w:rsid w:val="001B1A92"/>
    <w:rsid w:val="001B5F9F"/>
    <w:rsid w:val="001B7880"/>
    <w:rsid w:val="001C41A9"/>
    <w:rsid w:val="001E1B9C"/>
    <w:rsid w:val="001E44D8"/>
    <w:rsid w:val="001E7AE8"/>
    <w:rsid w:val="001F2E02"/>
    <w:rsid w:val="002040BA"/>
    <w:rsid w:val="00212F6B"/>
    <w:rsid w:val="00213D03"/>
    <w:rsid w:val="002144C0"/>
    <w:rsid w:val="0021509E"/>
    <w:rsid w:val="00220019"/>
    <w:rsid w:val="00234171"/>
    <w:rsid w:val="0023471F"/>
    <w:rsid w:val="00240DCB"/>
    <w:rsid w:val="00247CC2"/>
    <w:rsid w:val="002508B9"/>
    <w:rsid w:val="00255503"/>
    <w:rsid w:val="002569A0"/>
    <w:rsid w:val="002644AF"/>
    <w:rsid w:val="0026748A"/>
    <w:rsid w:val="002760CF"/>
    <w:rsid w:val="00280D55"/>
    <w:rsid w:val="00283E06"/>
    <w:rsid w:val="00287B4A"/>
    <w:rsid w:val="00294FCF"/>
    <w:rsid w:val="00296005"/>
    <w:rsid w:val="00297E74"/>
    <w:rsid w:val="002A3EDF"/>
    <w:rsid w:val="002A65B6"/>
    <w:rsid w:val="002B4414"/>
    <w:rsid w:val="002B683B"/>
    <w:rsid w:val="002C7FFC"/>
    <w:rsid w:val="002D153C"/>
    <w:rsid w:val="002E638E"/>
    <w:rsid w:val="002F03D4"/>
    <w:rsid w:val="002F0D30"/>
    <w:rsid w:val="002F234E"/>
    <w:rsid w:val="002F5448"/>
    <w:rsid w:val="002F6513"/>
    <w:rsid w:val="002F67A1"/>
    <w:rsid w:val="00301EB9"/>
    <w:rsid w:val="00304A6E"/>
    <w:rsid w:val="003116C3"/>
    <w:rsid w:val="00314879"/>
    <w:rsid w:val="00314A5A"/>
    <w:rsid w:val="00316AB3"/>
    <w:rsid w:val="003349A7"/>
    <w:rsid w:val="00340E24"/>
    <w:rsid w:val="00343344"/>
    <w:rsid w:val="00345431"/>
    <w:rsid w:val="00350B60"/>
    <w:rsid w:val="00351749"/>
    <w:rsid w:val="00352ECA"/>
    <w:rsid w:val="00354EC2"/>
    <w:rsid w:val="00354FA7"/>
    <w:rsid w:val="00357B51"/>
    <w:rsid w:val="00360F9E"/>
    <w:rsid w:val="00367DD7"/>
    <w:rsid w:val="00371A2C"/>
    <w:rsid w:val="00374F7E"/>
    <w:rsid w:val="003818BC"/>
    <w:rsid w:val="00394C4C"/>
    <w:rsid w:val="00396C81"/>
    <w:rsid w:val="003A1A55"/>
    <w:rsid w:val="003A21D7"/>
    <w:rsid w:val="003A3944"/>
    <w:rsid w:val="003A4CC3"/>
    <w:rsid w:val="003B18F1"/>
    <w:rsid w:val="003B1F84"/>
    <w:rsid w:val="003B258F"/>
    <w:rsid w:val="003B521F"/>
    <w:rsid w:val="003B77CE"/>
    <w:rsid w:val="003C1567"/>
    <w:rsid w:val="003C1D64"/>
    <w:rsid w:val="003C211E"/>
    <w:rsid w:val="003C4909"/>
    <w:rsid w:val="003E7F45"/>
    <w:rsid w:val="003F20A8"/>
    <w:rsid w:val="003F2D5A"/>
    <w:rsid w:val="003F77B5"/>
    <w:rsid w:val="00401A58"/>
    <w:rsid w:val="004052D4"/>
    <w:rsid w:val="00410E59"/>
    <w:rsid w:val="00411E2D"/>
    <w:rsid w:val="0041286D"/>
    <w:rsid w:val="0041651A"/>
    <w:rsid w:val="00420563"/>
    <w:rsid w:val="00426562"/>
    <w:rsid w:val="00431268"/>
    <w:rsid w:val="004364DB"/>
    <w:rsid w:val="00436809"/>
    <w:rsid w:val="00436F73"/>
    <w:rsid w:val="00436FEB"/>
    <w:rsid w:val="004412E4"/>
    <w:rsid w:val="0044574C"/>
    <w:rsid w:val="00446146"/>
    <w:rsid w:val="00450461"/>
    <w:rsid w:val="00453D30"/>
    <w:rsid w:val="00456D27"/>
    <w:rsid w:val="004623BC"/>
    <w:rsid w:val="004733FF"/>
    <w:rsid w:val="0048142E"/>
    <w:rsid w:val="00486930"/>
    <w:rsid w:val="00486E50"/>
    <w:rsid w:val="00490994"/>
    <w:rsid w:val="00491F36"/>
    <w:rsid w:val="0049340A"/>
    <w:rsid w:val="004A428C"/>
    <w:rsid w:val="004A48F0"/>
    <w:rsid w:val="004A6AE9"/>
    <w:rsid w:val="004B3AE5"/>
    <w:rsid w:val="004B7837"/>
    <w:rsid w:val="004D1A7B"/>
    <w:rsid w:val="004D1D18"/>
    <w:rsid w:val="004D2A0B"/>
    <w:rsid w:val="004E037E"/>
    <w:rsid w:val="004F4F47"/>
    <w:rsid w:val="004F78A1"/>
    <w:rsid w:val="00500E5B"/>
    <w:rsid w:val="00504590"/>
    <w:rsid w:val="00515A3C"/>
    <w:rsid w:val="00515E37"/>
    <w:rsid w:val="00534E58"/>
    <w:rsid w:val="00541C1E"/>
    <w:rsid w:val="005457BE"/>
    <w:rsid w:val="00545E70"/>
    <w:rsid w:val="00573907"/>
    <w:rsid w:val="005A00D3"/>
    <w:rsid w:val="005C31CB"/>
    <w:rsid w:val="005C40EE"/>
    <w:rsid w:val="005C4539"/>
    <w:rsid w:val="005C56FE"/>
    <w:rsid w:val="005D2944"/>
    <w:rsid w:val="005D6E75"/>
    <w:rsid w:val="005E4A17"/>
    <w:rsid w:val="005E4FD9"/>
    <w:rsid w:val="005F24D5"/>
    <w:rsid w:val="005F32EF"/>
    <w:rsid w:val="005F7D1D"/>
    <w:rsid w:val="005F7E57"/>
    <w:rsid w:val="00600042"/>
    <w:rsid w:val="006060F0"/>
    <w:rsid w:val="00612697"/>
    <w:rsid w:val="006151AE"/>
    <w:rsid w:val="00615A58"/>
    <w:rsid w:val="00617B21"/>
    <w:rsid w:val="00620B45"/>
    <w:rsid w:val="00621CDE"/>
    <w:rsid w:val="0062502F"/>
    <w:rsid w:val="00631B4D"/>
    <w:rsid w:val="00632656"/>
    <w:rsid w:val="006341A8"/>
    <w:rsid w:val="00635FE4"/>
    <w:rsid w:val="006368F5"/>
    <w:rsid w:val="00646A91"/>
    <w:rsid w:val="00647E85"/>
    <w:rsid w:val="006563EC"/>
    <w:rsid w:val="006805C3"/>
    <w:rsid w:val="00680736"/>
    <w:rsid w:val="00681369"/>
    <w:rsid w:val="00683D46"/>
    <w:rsid w:val="00685C6C"/>
    <w:rsid w:val="006876B0"/>
    <w:rsid w:val="006976C0"/>
    <w:rsid w:val="006A09D2"/>
    <w:rsid w:val="006A3C33"/>
    <w:rsid w:val="006A736F"/>
    <w:rsid w:val="006B4CE3"/>
    <w:rsid w:val="006B5325"/>
    <w:rsid w:val="006C3A44"/>
    <w:rsid w:val="006D125B"/>
    <w:rsid w:val="006E3AAE"/>
    <w:rsid w:val="007330EE"/>
    <w:rsid w:val="00740F20"/>
    <w:rsid w:val="007519B5"/>
    <w:rsid w:val="00753DD6"/>
    <w:rsid w:val="00754846"/>
    <w:rsid w:val="00775548"/>
    <w:rsid w:val="0077694C"/>
    <w:rsid w:val="00776BD5"/>
    <w:rsid w:val="0078136D"/>
    <w:rsid w:val="007814EA"/>
    <w:rsid w:val="00783488"/>
    <w:rsid w:val="00783E40"/>
    <w:rsid w:val="00784B10"/>
    <w:rsid w:val="00794BC2"/>
    <w:rsid w:val="00795740"/>
    <w:rsid w:val="007A224F"/>
    <w:rsid w:val="007A6863"/>
    <w:rsid w:val="007B5C9E"/>
    <w:rsid w:val="007B6434"/>
    <w:rsid w:val="007C172F"/>
    <w:rsid w:val="007C2DA7"/>
    <w:rsid w:val="007D1912"/>
    <w:rsid w:val="007D2348"/>
    <w:rsid w:val="007D2D91"/>
    <w:rsid w:val="007D5732"/>
    <w:rsid w:val="007D60B6"/>
    <w:rsid w:val="007D6AEF"/>
    <w:rsid w:val="007E21D6"/>
    <w:rsid w:val="007F09FA"/>
    <w:rsid w:val="007F205B"/>
    <w:rsid w:val="007F44B9"/>
    <w:rsid w:val="007F55F3"/>
    <w:rsid w:val="0080099D"/>
    <w:rsid w:val="00807795"/>
    <w:rsid w:val="00817E7B"/>
    <w:rsid w:val="0082227B"/>
    <w:rsid w:val="00826BB4"/>
    <w:rsid w:val="00830B50"/>
    <w:rsid w:val="00834056"/>
    <w:rsid w:val="008371B2"/>
    <w:rsid w:val="00840C32"/>
    <w:rsid w:val="00844B19"/>
    <w:rsid w:val="00861E8C"/>
    <w:rsid w:val="008629BA"/>
    <w:rsid w:val="00864CD2"/>
    <w:rsid w:val="00867B5D"/>
    <w:rsid w:val="00875447"/>
    <w:rsid w:val="0087579D"/>
    <w:rsid w:val="00881E2A"/>
    <w:rsid w:val="00882C8E"/>
    <w:rsid w:val="00887F54"/>
    <w:rsid w:val="008A247B"/>
    <w:rsid w:val="008A648B"/>
    <w:rsid w:val="008B045E"/>
    <w:rsid w:val="008B4A73"/>
    <w:rsid w:val="008B51B7"/>
    <w:rsid w:val="008B601B"/>
    <w:rsid w:val="008B63FC"/>
    <w:rsid w:val="008C1844"/>
    <w:rsid w:val="008C6DEF"/>
    <w:rsid w:val="008D325C"/>
    <w:rsid w:val="008D5CC3"/>
    <w:rsid w:val="008E2133"/>
    <w:rsid w:val="008F1B77"/>
    <w:rsid w:val="008F47F4"/>
    <w:rsid w:val="00905A31"/>
    <w:rsid w:val="00914294"/>
    <w:rsid w:val="009152D6"/>
    <w:rsid w:val="00915E07"/>
    <w:rsid w:val="00920103"/>
    <w:rsid w:val="00925085"/>
    <w:rsid w:val="00930610"/>
    <w:rsid w:val="00930FD7"/>
    <w:rsid w:val="00933BF8"/>
    <w:rsid w:val="009437F8"/>
    <w:rsid w:val="0094498F"/>
    <w:rsid w:val="00955070"/>
    <w:rsid w:val="009567BB"/>
    <w:rsid w:val="009638DA"/>
    <w:rsid w:val="00967465"/>
    <w:rsid w:val="009716B1"/>
    <w:rsid w:val="00976E74"/>
    <w:rsid w:val="0099384B"/>
    <w:rsid w:val="0099770F"/>
    <w:rsid w:val="009A0717"/>
    <w:rsid w:val="009A5966"/>
    <w:rsid w:val="009B1085"/>
    <w:rsid w:val="009B5643"/>
    <w:rsid w:val="009B632C"/>
    <w:rsid w:val="009C0205"/>
    <w:rsid w:val="009D35BA"/>
    <w:rsid w:val="009D7533"/>
    <w:rsid w:val="009E0D1F"/>
    <w:rsid w:val="009E1CAE"/>
    <w:rsid w:val="009E399A"/>
    <w:rsid w:val="009F0696"/>
    <w:rsid w:val="009F25FE"/>
    <w:rsid w:val="009F4AAA"/>
    <w:rsid w:val="009F72C2"/>
    <w:rsid w:val="009F7708"/>
    <w:rsid w:val="00A02022"/>
    <w:rsid w:val="00A05A98"/>
    <w:rsid w:val="00A22B41"/>
    <w:rsid w:val="00A22DBE"/>
    <w:rsid w:val="00A32619"/>
    <w:rsid w:val="00A36A85"/>
    <w:rsid w:val="00A37B41"/>
    <w:rsid w:val="00A43C6C"/>
    <w:rsid w:val="00A50425"/>
    <w:rsid w:val="00A51592"/>
    <w:rsid w:val="00A533FC"/>
    <w:rsid w:val="00A562DA"/>
    <w:rsid w:val="00A570DA"/>
    <w:rsid w:val="00A6501A"/>
    <w:rsid w:val="00A72FA5"/>
    <w:rsid w:val="00A74650"/>
    <w:rsid w:val="00A87111"/>
    <w:rsid w:val="00A920FF"/>
    <w:rsid w:val="00A95BCA"/>
    <w:rsid w:val="00AA0E03"/>
    <w:rsid w:val="00AB3026"/>
    <w:rsid w:val="00AB341E"/>
    <w:rsid w:val="00AB4B95"/>
    <w:rsid w:val="00AC3C38"/>
    <w:rsid w:val="00AC42BA"/>
    <w:rsid w:val="00AC75E4"/>
    <w:rsid w:val="00AD0942"/>
    <w:rsid w:val="00AD36C9"/>
    <w:rsid w:val="00AD75E0"/>
    <w:rsid w:val="00AE0FCD"/>
    <w:rsid w:val="00AE1A7E"/>
    <w:rsid w:val="00AF490E"/>
    <w:rsid w:val="00AF6333"/>
    <w:rsid w:val="00B00C1A"/>
    <w:rsid w:val="00B1185F"/>
    <w:rsid w:val="00B14254"/>
    <w:rsid w:val="00B216A1"/>
    <w:rsid w:val="00B22D55"/>
    <w:rsid w:val="00B23BE9"/>
    <w:rsid w:val="00B363AA"/>
    <w:rsid w:val="00B55AD7"/>
    <w:rsid w:val="00B5791C"/>
    <w:rsid w:val="00B57B6F"/>
    <w:rsid w:val="00B57D08"/>
    <w:rsid w:val="00B57E42"/>
    <w:rsid w:val="00B60706"/>
    <w:rsid w:val="00B614BA"/>
    <w:rsid w:val="00B6314B"/>
    <w:rsid w:val="00B67D57"/>
    <w:rsid w:val="00B73F87"/>
    <w:rsid w:val="00B7611A"/>
    <w:rsid w:val="00B817C8"/>
    <w:rsid w:val="00B828DE"/>
    <w:rsid w:val="00B8309B"/>
    <w:rsid w:val="00B90F26"/>
    <w:rsid w:val="00B91387"/>
    <w:rsid w:val="00B92119"/>
    <w:rsid w:val="00BA383C"/>
    <w:rsid w:val="00BB4258"/>
    <w:rsid w:val="00BC2BEA"/>
    <w:rsid w:val="00BC2C76"/>
    <w:rsid w:val="00BD0244"/>
    <w:rsid w:val="00BD2F0B"/>
    <w:rsid w:val="00BE3634"/>
    <w:rsid w:val="00BF1FD8"/>
    <w:rsid w:val="00BF3430"/>
    <w:rsid w:val="00BF5082"/>
    <w:rsid w:val="00C1181A"/>
    <w:rsid w:val="00C22AA0"/>
    <w:rsid w:val="00C25505"/>
    <w:rsid w:val="00C262BD"/>
    <w:rsid w:val="00C317E4"/>
    <w:rsid w:val="00C40198"/>
    <w:rsid w:val="00C607F8"/>
    <w:rsid w:val="00C62723"/>
    <w:rsid w:val="00C62A22"/>
    <w:rsid w:val="00C661E9"/>
    <w:rsid w:val="00C6704C"/>
    <w:rsid w:val="00C67F69"/>
    <w:rsid w:val="00C71DA3"/>
    <w:rsid w:val="00C73457"/>
    <w:rsid w:val="00C7419E"/>
    <w:rsid w:val="00C81755"/>
    <w:rsid w:val="00C8298B"/>
    <w:rsid w:val="00C91823"/>
    <w:rsid w:val="00C9328C"/>
    <w:rsid w:val="00CA0212"/>
    <w:rsid w:val="00CA0D20"/>
    <w:rsid w:val="00CA33E6"/>
    <w:rsid w:val="00CA79B2"/>
    <w:rsid w:val="00CB29F7"/>
    <w:rsid w:val="00CB79F8"/>
    <w:rsid w:val="00CC10F0"/>
    <w:rsid w:val="00CC1F65"/>
    <w:rsid w:val="00CC556F"/>
    <w:rsid w:val="00CC5600"/>
    <w:rsid w:val="00CC6624"/>
    <w:rsid w:val="00CD5795"/>
    <w:rsid w:val="00D049AA"/>
    <w:rsid w:val="00D04AF4"/>
    <w:rsid w:val="00D079D3"/>
    <w:rsid w:val="00D112B3"/>
    <w:rsid w:val="00D127C8"/>
    <w:rsid w:val="00D23FBB"/>
    <w:rsid w:val="00D252B8"/>
    <w:rsid w:val="00D26888"/>
    <w:rsid w:val="00D30E97"/>
    <w:rsid w:val="00D34880"/>
    <w:rsid w:val="00D36ACF"/>
    <w:rsid w:val="00D37C0E"/>
    <w:rsid w:val="00D40F10"/>
    <w:rsid w:val="00D51C69"/>
    <w:rsid w:val="00D54AAA"/>
    <w:rsid w:val="00D564ED"/>
    <w:rsid w:val="00D61854"/>
    <w:rsid w:val="00D63285"/>
    <w:rsid w:val="00D63F5B"/>
    <w:rsid w:val="00D70BA2"/>
    <w:rsid w:val="00D72971"/>
    <w:rsid w:val="00D81D93"/>
    <w:rsid w:val="00D92076"/>
    <w:rsid w:val="00D935B2"/>
    <w:rsid w:val="00DA6345"/>
    <w:rsid w:val="00DB081D"/>
    <w:rsid w:val="00DB64B3"/>
    <w:rsid w:val="00DB748E"/>
    <w:rsid w:val="00DC79FF"/>
    <w:rsid w:val="00DD0395"/>
    <w:rsid w:val="00DD5CDA"/>
    <w:rsid w:val="00DE0004"/>
    <w:rsid w:val="00DE2423"/>
    <w:rsid w:val="00DE37A1"/>
    <w:rsid w:val="00DF1C3A"/>
    <w:rsid w:val="00DF2145"/>
    <w:rsid w:val="00DF312B"/>
    <w:rsid w:val="00E17588"/>
    <w:rsid w:val="00E2145F"/>
    <w:rsid w:val="00E23852"/>
    <w:rsid w:val="00E242EA"/>
    <w:rsid w:val="00E2541E"/>
    <w:rsid w:val="00E2695B"/>
    <w:rsid w:val="00E352C6"/>
    <w:rsid w:val="00E363CC"/>
    <w:rsid w:val="00E36702"/>
    <w:rsid w:val="00E40C68"/>
    <w:rsid w:val="00E4159D"/>
    <w:rsid w:val="00E44B33"/>
    <w:rsid w:val="00E54E90"/>
    <w:rsid w:val="00E57A89"/>
    <w:rsid w:val="00E72AED"/>
    <w:rsid w:val="00E80700"/>
    <w:rsid w:val="00E83BB3"/>
    <w:rsid w:val="00E95213"/>
    <w:rsid w:val="00E954D5"/>
    <w:rsid w:val="00E95F6C"/>
    <w:rsid w:val="00EA4469"/>
    <w:rsid w:val="00EA5ECA"/>
    <w:rsid w:val="00EB0885"/>
    <w:rsid w:val="00EB45BC"/>
    <w:rsid w:val="00EB544A"/>
    <w:rsid w:val="00ED0156"/>
    <w:rsid w:val="00ED7CFA"/>
    <w:rsid w:val="00EE75C0"/>
    <w:rsid w:val="00EF3C8D"/>
    <w:rsid w:val="00EF53B0"/>
    <w:rsid w:val="00EF7055"/>
    <w:rsid w:val="00F07754"/>
    <w:rsid w:val="00F077D6"/>
    <w:rsid w:val="00F15CF0"/>
    <w:rsid w:val="00F1756D"/>
    <w:rsid w:val="00F415DA"/>
    <w:rsid w:val="00F43347"/>
    <w:rsid w:val="00F43606"/>
    <w:rsid w:val="00F44ED3"/>
    <w:rsid w:val="00F4523D"/>
    <w:rsid w:val="00F4589D"/>
    <w:rsid w:val="00F55F2B"/>
    <w:rsid w:val="00F6004C"/>
    <w:rsid w:val="00F60591"/>
    <w:rsid w:val="00F614FE"/>
    <w:rsid w:val="00F61D21"/>
    <w:rsid w:val="00F66B20"/>
    <w:rsid w:val="00F672FE"/>
    <w:rsid w:val="00F72A7D"/>
    <w:rsid w:val="00F80E95"/>
    <w:rsid w:val="00F8530A"/>
    <w:rsid w:val="00F87A63"/>
    <w:rsid w:val="00F91D47"/>
    <w:rsid w:val="00F95BBA"/>
    <w:rsid w:val="00FA0596"/>
    <w:rsid w:val="00FA582A"/>
    <w:rsid w:val="00FA6F2B"/>
    <w:rsid w:val="00FB28FD"/>
    <w:rsid w:val="00FC1263"/>
    <w:rsid w:val="00FC4CC7"/>
    <w:rsid w:val="00FC6925"/>
    <w:rsid w:val="00FC755E"/>
    <w:rsid w:val="00FD0CB6"/>
    <w:rsid w:val="00FE7AA1"/>
    <w:rsid w:val="00FF17D7"/>
    <w:rsid w:val="00FF7A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A5829"/>
  <w15:docId w15:val="{0D49A137-07E0-4B11-B1B2-28F0DC0AA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5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7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FF17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99"/>
    <w:qFormat/>
    <w:rsid w:val="008A648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40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0198"/>
  </w:style>
  <w:style w:type="paragraph" w:styleId="a9">
    <w:name w:val="footer"/>
    <w:basedOn w:val="a"/>
    <w:link w:val="aa"/>
    <w:uiPriority w:val="99"/>
    <w:unhideWhenUsed/>
    <w:rsid w:val="00C40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0198"/>
  </w:style>
  <w:style w:type="character" w:styleId="ab">
    <w:name w:val="Hyperlink"/>
    <w:basedOn w:val="a0"/>
    <w:rsid w:val="00CA33E6"/>
    <w:rPr>
      <w:color w:val="0000FF"/>
      <w:u w:val="single"/>
    </w:rPr>
  </w:style>
  <w:style w:type="character" w:customStyle="1" w:styleId="apple-converted-space">
    <w:name w:val="apple-converted-space"/>
    <w:basedOn w:val="a0"/>
    <w:rsid w:val="004A4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D577E-ACB6-4667-BCAA-1D66926EB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2267</Words>
  <Characters>12924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Александр Македонский</cp:lastModifiedBy>
  <cp:revision>50</cp:revision>
  <cp:lastPrinted>2019-09-12T15:03:00Z</cp:lastPrinted>
  <dcterms:created xsi:type="dcterms:W3CDTF">2017-03-20T11:20:00Z</dcterms:created>
  <dcterms:modified xsi:type="dcterms:W3CDTF">2021-09-18T10:20:00Z</dcterms:modified>
</cp:coreProperties>
</file>