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C0" w:rsidRPr="008F25C0" w:rsidRDefault="000558D0" w:rsidP="009600FF">
      <w:pPr>
        <w:tabs>
          <w:tab w:val="left" w:pos="426"/>
        </w:tabs>
        <w:spacing w:after="0" w:line="276" w:lineRule="auto"/>
        <w:ind w:left="142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Салат Цезарь</w:t>
      </w:r>
    </w:p>
    <w:p w:rsidR="008F25C0" w:rsidRPr="008F25C0" w:rsidRDefault="008F25C0" w:rsidP="001A600B">
      <w:pPr>
        <w:tabs>
          <w:tab w:val="left" w:pos="426"/>
        </w:tabs>
        <w:spacing w:after="240" w:line="276" w:lineRule="auto"/>
        <w:ind w:left="142"/>
        <w:jc w:val="center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>ТЕХНИКО-ТЕХНОЛОГИЧЕСКАЯ КАРТА №</w:t>
      </w:r>
      <w:r w:rsidR="001A600B">
        <w:rPr>
          <w:rFonts w:ascii="Arial" w:eastAsia="Times New Roman" w:hAnsi="Arial" w:cs="Arial"/>
          <w:b/>
          <w:bCs/>
          <w:i/>
          <w:iCs/>
          <w:sz w:val="21"/>
          <w:szCs w:val="21"/>
          <w:bdr w:val="none" w:sz="0" w:space="0" w:color="auto" w:frame="1"/>
          <w:lang w:eastAsia="ru-RU"/>
        </w:rPr>
        <w:t xml:space="preserve"> _____</w:t>
      </w:r>
    </w:p>
    <w:p w:rsidR="008F25C0" w:rsidRPr="008F25C0" w:rsidRDefault="009600FF" w:rsidP="009600FF">
      <w:pPr>
        <w:tabs>
          <w:tab w:val="left" w:pos="426"/>
        </w:tabs>
        <w:spacing w:after="120" w:line="276" w:lineRule="auto"/>
        <w:ind w:left="142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1.</w:t>
      </w:r>
      <w:r w:rsidR="008F25C0" w:rsidRPr="008F25C0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="008F25C0" w:rsidRPr="00076D12">
        <w:rPr>
          <w:rFonts w:ascii="Arial" w:eastAsia="Times New Roman" w:hAnsi="Arial" w:cs="Arial"/>
          <w:bCs/>
          <w:sz w:val="20"/>
          <w:szCs w:val="21"/>
          <w:bdr w:val="none" w:sz="0" w:space="0" w:color="auto" w:frame="1"/>
          <w:lang w:eastAsia="ru-RU"/>
        </w:rPr>
        <w:t>ОБЛАСТЬ ПРИМЕНЕНИЯ</w:t>
      </w:r>
    </w:p>
    <w:p w:rsidR="008F25C0" w:rsidRPr="00076D12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 w:rsidRPr="008F25C0">
        <w:rPr>
          <w:rFonts w:ascii="Arial" w:eastAsia="Times New Roman" w:hAnsi="Arial" w:cs="Arial"/>
          <w:sz w:val="20"/>
          <w:szCs w:val="21"/>
          <w:lang w:eastAsia="ru-RU"/>
        </w:rPr>
        <w:t xml:space="preserve">Настоящая технико-технологическая карта разработана в соответствии ГОСТ 31987-2012 и распространяется на блюдо </w:t>
      </w:r>
      <w:r w:rsidR="00FD46E1">
        <w:rPr>
          <w:rFonts w:ascii="Arial" w:eastAsia="Times New Roman" w:hAnsi="Arial" w:cs="Arial"/>
          <w:sz w:val="20"/>
          <w:szCs w:val="21"/>
          <w:lang w:eastAsia="ru-RU"/>
        </w:rPr>
        <w:t>Салат Цезарь,</w:t>
      </w:r>
      <w:r w:rsidRPr="008F25C0">
        <w:rPr>
          <w:rFonts w:ascii="Arial" w:eastAsia="Times New Roman" w:hAnsi="Arial" w:cs="Arial"/>
          <w:sz w:val="20"/>
          <w:szCs w:val="21"/>
          <w:lang w:eastAsia="ru-RU"/>
        </w:rPr>
        <w:t xml:space="preserve"> вырабатываемое объектом общественного питания.</w:t>
      </w: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</w:p>
    <w:p w:rsidR="008F25C0" w:rsidRPr="008F25C0" w:rsidRDefault="008F25C0" w:rsidP="009600FF">
      <w:pPr>
        <w:numPr>
          <w:ilvl w:val="0"/>
          <w:numId w:val="2"/>
        </w:numPr>
        <w:tabs>
          <w:tab w:val="clear" w:pos="720"/>
          <w:tab w:val="left" w:pos="426"/>
          <w:tab w:val="num" w:pos="567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 w:rsidRPr="009600FF">
        <w:rPr>
          <w:rFonts w:ascii="Arial" w:eastAsia="Times New Roman" w:hAnsi="Arial" w:cs="Arial"/>
          <w:bCs/>
          <w:sz w:val="20"/>
          <w:szCs w:val="21"/>
          <w:bdr w:val="none" w:sz="0" w:space="0" w:color="auto" w:frame="1"/>
          <w:lang w:eastAsia="ru-RU"/>
        </w:rPr>
        <w:t>ТРЕБОВАНИЯ К СЫРЬЮ</w:t>
      </w:r>
    </w:p>
    <w:p w:rsidR="008F25C0" w:rsidRPr="00076D12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 w:rsidRPr="008F25C0">
        <w:rPr>
          <w:rFonts w:ascii="Arial" w:eastAsia="Times New Roman" w:hAnsi="Arial" w:cs="Arial"/>
          <w:sz w:val="20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</w:t>
      </w:r>
      <w:r w:rsidR="001A600B" w:rsidRPr="00076D12">
        <w:rPr>
          <w:rFonts w:ascii="Arial" w:eastAsia="Times New Roman" w:hAnsi="Arial" w:cs="Arial"/>
          <w:sz w:val="20"/>
          <w:szCs w:val="21"/>
          <w:lang w:eastAsia="ru-RU"/>
        </w:rPr>
        <w:t>ющие их безопасность и качество.</w:t>
      </w:r>
    </w:p>
    <w:p w:rsidR="001A600B" w:rsidRPr="008F25C0" w:rsidRDefault="001A600B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</w:p>
    <w:p w:rsidR="001A600B" w:rsidRPr="009600FF" w:rsidRDefault="008F25C0" w:rsidP="009600FF">
      <w:pPr>
        <w:numPr>
          <w:ilvl w:val="0"/>
          <w:numId w:val="2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</w:pPr>
      <w:r w:rsidRPr="009600FF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РЕЦЕПТУРА</w:t>
      </w:r>
    </w:p>
    <w:tbl>
      <w:tblPr>
        <w:tblStyle w:val="a7"/>
        <w:tblW w:w="10060" w:type="dxa"/>
        <w:tblInd w:w="142" w:type="dxa"/>
        <w:tblLook w:val="04A0" w:firstRow="1" w:lastRow="0" w:firstColumn="1" w:lastColumn="0" w:noHBand="0" w:noVBand="1"/>
      </w:tblPr>
      <w:tblGrid>
        <w:gridCol w:w="5949"/>
        <w:gridCol w:w="2551"/>
        <w:gridCol w:w="1560"/>
      </w:tblGrid>
      <w:tr w:rsidR="00FD46E1" w:rsidTr="00FD46E1">
        <w:tc>
          <w:tcPr>
            <w:tcW w:w="5949" w:type="dxa"/>
            <w:vMerge w:val="restart"/>
            <w:vAlign w:val="center"/>
          </w:tcPr>
          <w:p w:rsidR="00FD46E1" w:rsidRDefault="00FD46E1" w:rsidP="009600FF">
            <w:pPr>
              <w:tabs>
                <w:tab w:val="left" w:pos="426"/>
              </w:tabs>
              <w:spacing w:before="12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F25C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Наименование сырья и продуктов</w:t>
            </w:r>
          </w:p>
        </w:tc>
        <w:tc>
          <w:tcPr>
            <w:tcW w:w="4111" w:type="dxa"/>
            <w:gridSpan w:val="2"/>
          </w:tcPr>
          <w:p w:rsidR="00FD46E1" w:rsidRDefault="00FD46E1" w:rsidP="009600FF">
            <w:pPr>
              <w:tabs>
                <w:tab w:val="left" w:pos="426"/>
              </w:tabs>
              <w:spacing w:before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Расход сырья </w:t>
            </w:r>
            <w:r w:rsidRPr="008F25C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на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8F25C0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1 пор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цию</w:t>
            </w:r>
          </w:p>
        </w:tc>
      </w:tr>
      <w:tr w:rsidR="00FD46E1" w:rsidTr="00FD46E1">
        <w:tc>
          <w:tcPr>
            <w:tcW w:w="5949" w:type="dxa"/>
            <w:vMerge/>
          </w:tcPr>
          <w:p w:rsidR="00FD46E1" w:rsidRPr="008F25C0" w:rsidRDefault="00FD46E1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2551" w:type="dxa"/>
          </w:tcPr>
          <w:p w:rsidR="00FD46E1" w:rsidRPr="001A600B" w:rsidRDefault="00FD46E1" w:rsidP="009600FF">
            <w:pPr>
              <w:tabs>
                <w:tab w:val="left" w:pos="426"/>
              </w:tabs>
              <w:spacing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1A600B">
              <w:rPr>
                <w:rFonts w:ascii="Arial" w:eastAsia="Times New Roman" w:hAnsi="Arial" w:cs="Arial"/>
                <w:bCs/>
                <w:i/>
                <w:iCs/>
                <w:sz w:val="18"/>
                <w:szCs w:val="21"/>
                <w:bdr w:val="none" w:sz="0" w:space="0" w:color="auto" w:frame="1"/>
                <w:lang w:eastAsia="ru-RU"/>
              </w:rPr>
              <w:t>Брутто</w:t>
            </w:r>
          </w:p>
        </w:tc>
        <w:tc>
          <w:tcPr>
            <w:tcW w:w="1560" w:type="dxa"/>
          </w:tcPr>
          <w:p w:rsidR="00FD46E1" w:rsidRPr="001A600B" w:rsidRDefault="00FD46E1" w:rsidP="009600FF">
            <w:pPr>
              <w:tabs>
                <w:tab w:val="left" w:pos="426"/>
              </w:tabs>
              <w:spacing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i/>
                <w:iCs/>
                <w:sz w:val="18"/>
                <w:szCs w:val="21"/>
                <w:bdr w:val="none" w:sz="0" w:space="0" w:color="auto" w:frame="1"/>
                <w:lang w:eastAsia="ru-RU"/>
              </w:rPr>
            </w:pPr>
            <w:r w:rsidRPr="001A600B">
              <w:rPr>
                <w:rFonts w:ascii="Arial" w:eastAsia="Times New Roman" w:hAnsi="Arial" w:cs="Arial"/>
                <w:bCs/>
                <w:i/>
                <w:iCs/>
                <w:sz w:val="18"/>
                <w:szCs w:val="21"/>
                <w:bdr w:val="none" w:sz="0" w:space="0" w:color="auto" w:frame="1"/>
                <w:lang w:eastAsia="ru-RU"/>
              </w:rPr>
              <w:t>Нетто</w:t>
            </w:r>
          </w:p>
        </w:tc>
      </w:tr>
      <w:tr w:rsidR="00FD46E1" w:rsidTr="00FD46E1">
        <w:tc>
          <w:tcPr>
            <w:tcW w:w="5949" w:type="dxa"/>
          </w:tcPr>
          <w:p w:rsidR="00FD46E1" w:rsidRDefault="00FD46E1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Куриное филе</w:t>
            </w:r>
          </w:p>
        </w:tc>
        <w:tc>
          <w:tcPr>
            <w:tcW w:w="2551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  <w:r w:rsidR="00FD46E1"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560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  <w:r w:rsidR="00FD46E1"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</w:tr>
      <w:tr w:rsidR="00FD46E1" w:rsidTr="00FD46E1">
        <w:tc>
          <w:tcPr>
            <w:tcW w:w="5949" w:type="dxa"/>
          </w:tcPr>
          <w:p w:rsidR="00FD46E1" w:rsidRPr="008F25C0" w:rsidRDefault="00FD46E1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Хлеб</w:t>
            </w:r>
          </w:p>
        </w:tc>
        <w:tc>
          <w:tcPr>
            <w:tcW w:w="2551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560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</w:tr>
      <w:tr w:rsidR="00FD46E1" w:rsidTr="00FD46E1">
        <w:tc>
          <w:tcPr>
            <w:tcW w:w="5949" w:type="dxa"/>
          </w:tcPr>
          <w:p w:rsidR="00FD46E1" w:rsidRPr="008F25C0" w:rsidRDefault="00FD46E1" w:rsidP="00887D8E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Сыр</w:t>
            </w:r>
            <w:r w:rsidR="00887D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твёрдый</w:t>
            </w:r>
          </w:p>
        </w:tc>
        <w:tc>
          <w:tcPr>
            <w:tcW w:w="2551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560" w:type="dxa"/>
          </w:tcPr>
          <w:p w:rsidR="00FD46E1" w:rsidRDefault="00887D8E" w:rsidP="00887D8E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20</w:t>
            </w:r>
          </w:p>
        </w:tc>
      </w:tr>
      <w:tr w:rsidR="00FD46E1" w:rsidTr="00FD46E1">
        <w:tc>
          <w:tcPr>
            <w:tcW w:w="5949" w:type="dxa"/>
          </w:tcPr>
          <w:p w:rsidR="00FD46E1" w:rsidRPr="008F25C0" w:rsidRDefault="00887D8E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</w:t>
            </w:r>
            <w:r w:rsidR="00FD46E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мидор черри</w:t>
            </w:r>
          </w:p>
        </w:tc>
        <w:tc>
          <w:tcPr>
            <w:tcW w:w="2551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560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30</w:t>
            </w:r>
          </w:p>
        </w:tc>
      </w:tr>
      <w:tr w:rsidR="00FD46E1" w:rsidTr="00FD46E1">
        <w:tc>
          <w:tcPr>
            <w:tcW w:w="5949" w:type="dxa"/>
          </w:tcPr>
          <w:p w:rsidR="00FD46E1" w:rsidRPr="008F25C0" w:rsidRDefault="00887D8E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Оливковое масло</w:t>
            </w:r>
          </w:p>
        </w:tc>
        <w:tc>
          <w:tcPr>
            <w:tcW w:w="2551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560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</w:tr>
      <w:tr w:rsidR="00FD46E1" w:rsidTr="00FD46E1">
        <w:tc>
          <w:tcPr>
            <w:tcW w:w="5949" w:type="dxa"/>
          </w:tcPr>
          <w:p w:rsidR="00FD46E1" w:rsidRPr="008F25C0" w:rsidRDefault="00887D8E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Лимон</w:t>
            </w:r>
          </w:p>
        </w:tc>
        <w:tc>
          <w:tcPr>
            <w:tcW w:w="2551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560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</w:tr>
      <w:tr w:rsidR="00FD46E1" w:rsidTr="00FD46E1">
        <w:tc>
          <w:tcPr>
            <w:tcW w:w="5949" w:type="dxa"/>
          </w:tcPr>
          <w:p w:rsidR="00FD46E1" w:rsidRPr="008F25C0" w:rsidRDefault="00887D8E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Яйца</w:t>
            </w:r>
          </w:p>
        </w:tc>
        <w:tc>
          <w:tcPr>
            <w:tcW w:w="2551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560" w:type="dxa"/>
          </w:tcPr>
          <w:p w:rsidR="00FD46E1" w:rsidRDefault="00887D8E" w:rsidP="000D6FE6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0D6FE6"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  <w:tr w:rsidR="00FD46E1" w:rsidTr="00FD46E1">
        <w:tc>
          <w:tcPr>
            <w:tcW w:w="5949" w:type="dxa"/>
          </w:tcPr>
          <w:p w:rsidR="00FD46E1" w:rsidRPr="008F25C0" w:rsidRDefault="00887D8E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Уксус 3%</w:t>
            </w:r>
          </w:p>
        </w:tc>
        <w:tc>
          <w:tcPr>
            <w:tcW w:w="2551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60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</w:tr>
      <w:tr w:rsidR="00FD46E1" w:rsidTr="00FD46E1">
        <w:tc>
          <w:tcPr>
            <w:tcW w:w="5949" w:type="dxa"/>
          </w:tcPr>
          <w:p w:rsidR="00FD46E1" w:rsidRPr="008F25C0" w:rsidRDefault="00887D8E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Горчица</w:t>
            </w:r>
          </w:p>
        </w:tc>
        <w:tc>
          <w:tcPr>
            <w:tcW w:w="2551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60" w:type="dxa"/>
          </w:tcPr>
          <w:p w:rsidR="00FD46E1" w:rsidRDefault="00887D8E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</w:tr>
      <w:tr w:rsidR="00FD46E1" w:rsidTr="00FD46E1">
        <w:tc>
          <w:tcPr>
            <w:tcW w:w="5949" w:type="dxa"/>
          </w:tcPr>
          <w:p w:rsidR="00FD46E1" w:rsidRPr="008F25C0" w:rsidRDefault="00887D8E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Салат айсберг</w:t>
            </w:r>
          </w:p>
        </w:tc>
        <w:tc>
          <w:tcPr>
            <w:tcW w:w="2551" w:type="dxa"/>
          </w:tcPr>
          <w:p w:rsidR="00FD46E1" w:rsidRDefault="000D6FE6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 w:rsidR="00887D8E"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560" w:type="dxa"/>
          </w:tcPr>
          <w:p w:rsidR="00FD46E1" w:rsidRDefault="000D6FE6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  <w:r w:rsidR="00887D8E"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</w:tr>
      <w:tr w:rsidR="00FD46E1" w:rsidTr="00FD46E1">
        <w:tc>
          <w:tcPr>
            <w:tcW w:w="5949" w:type="dxa"/>
          </w:tcPr>
          <w:p w:rsidR="00FD46E1" w:rsidRDefault="00FD46E1" w:rsidP="001A600B">
            <w:pPr>
              <w:tabs>
                <w:tab w:val="left" w:pos="426"/>
              </w:tabs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8F25C0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Выход блюда (в граммах):</w:t>
            </w:r>
          </w:p>
        </w:tc>
        <w:tc>
          <w:tcPr>
            <w:tcW w:w="2551" w:type="dxa"/>
          </w:tcPr>
          <w:p w:rsidR="00FD46E1" w:rsidRDefault="00FD46E1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</w:tcPr>
          <w:p w:rsidR="00FD46E1" w:rsidRDefault="000D6FE6" w:rsidP="001A600B">
            <w:pPr>
              <w:tabs>
                <w:tab w:val="left" w:pos="426"/>
              </w:tabs>
              <w:spacing w:before="60" w:after="60" w:line="276" w:lineRule="auto"/>
              <w:jc w:val="right"/>
              <w:textAlignment w:val="baseline"/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19</w:t>
            </w:r>
            <w:r w:rsidR="00FD46E1">
              <w:rPr>
                <w:rFonts w:ascii="Arial" w:eastAsia="Times New Roman" w:hAnsi="Arial" w:cs="Arial"/>
                <w:bCs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8F25C0" w:rsidRPr="008F25C0" w:rsidRDefault="008F25C0" w:rsidP="009600FF">
      <w:pPr>
        <w:tabs>
          <w:tab w:val="left" w:pos="426"/>
        </w:tabs>
        <w:spacing w:after="0" w:line="276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F25C0" w:rsidRPr="008F25C0" w:rsidRDefault="008F25C0" w:rsidP="009600FF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9600FF">
        <w:rPr>
          <w:rFonts w:ascii="Arial" w:eastAsia="Times New Roman" w:hAnsi="Arial" w:cs="Arial"/>
          <w:b/>
          <w:bCs/>
          <w:sz w:val="21"/>
          <w:szCs w:val="21"/>
          <w:bdr w:val="none" w:sz="0" w:space="0" w:color="auto" w:frame="1"/>
          <w:lang w:eastAsia="ru-RU"/>
        </w:rPr>
        <w:t>ТЕХНОЛОГИЧЕСКИЙ ПРОЦЕСС</w:t>
      </w:r>
    </w:p>
    <w:p w:rsidR="00887D8E" w:rsidRP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87D8E" w:rsidRP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87D8E">
        <w:rPr>
          <w:rFonts w:ascii="Arial" w:eastAsia="Times New Roman" w:hAnsi="Arial" w:cs="Arial"/>
          <w:sz w:val="21"/>
          <w:szCs w:val="21"/>
          <w:lang w:eastAsia="ru-RU"/>
        </w:rPr>
        <w:t>Куриную грудку нарезают кубиками, солят, перчат, маринуют в оливковом масле и специях 2 часа и обжаривают до готовности.</w:t>
      </w:r>
    </w:p>
    <w:p w:rsidR="00887D8E" w:rsidRP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87D8E" w:rsidRP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87D8E">
        <w:rPr>
          <w:rFonts w:ascii="Arial" w:eastAsia="Times New Roman" w:hAnsi="Arial" w:cs="Arial"/>
          <w:sz w:val="21"/>
          <w:szCs w:val="21"/>
          <w:lang w:eastAsia="ru-RU"/>
        </w:rPr>
        <w:t>С ломтиков хлеба срезают корки, нарезают кубиками, кладут на противень и обжаривают в духовке. Дольки чеснока очищают, кладут на разогретую с оливковым маслом сковороду, слегка поджаривают и вынимают. В сковороду с ароматным маслом кладут сухарики и обжаривают, до золотистой корочки, постоянно помешивая.</w:t>
      </w:r>
    </w:p>
    <w:p w:rsidR="00887D8E" w:rsidRP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87D8E" w:rsidRP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87D8E">
        <w:rPr>
          <w:rFonts w:ascii="Arial" w:eastAsia="Times New Roman" w:hAnsi="Arial" w:cs="Arial"/>
          <w:sz w:val="21"/>
          <w:szCs w:val="21"/>
          <w:lang w:eastAsia="ru-RU"/>
        </w:rPr>
        <w:t>Дл</w:t>
      </w:r>
      <w:r>
        <w:rPr>
          <w:rFonts w:ascii="Arial" w:eastAsia="Times New Roman" w:hAnsi="Arial" w:cs="Arial"/>
          <w:sz w:val="21"/>
          <w:szCs w:val="21"/>
          <w:lang w:eastAsia="ru-RU"/>
        </w:rPr>
        <w:t>я</w:t>
      </w:r>
      <w:r w:rsidRPr="00887D8E">
        <w:rPr>
          <w:rFonts w:ascii="Arial" w:eastAsia="Times New Roman" w:hAnsi="Arial" w:cs="Arial"/>
          <w:sz w:val="21"/>
          <w:szCs w:val="21"/>
          <w:lang w:eastAsia="ru-RU"/>
        </w:rPr>
        <w:t xml:space="preserve"> соуса: желтки отварных яиц протирают на мелкой терке, соединяют с горчицей, перемешивают, добавляют сок лимона, уксус и при этом непрерывно взбивают. Тонкой струйкой вливают оливковое масло и непрерывно перемешивают.</w:t>
      </w:r>
    </w:p>
    <w:p w:rsidR="00887D8E" w:rsidRP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716D4C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87D8E">
        <w:rPr>
          <w:rFonts w:ascii="Arial" w:eastAsia="Times New Roman" w:hAnsi="Arial" w:cs="Arial"/>
          <w:sz w:val="21"/>
          <w:szCs w:val="21"/>
          <w:lang w:eastAsia="ru-RU"/>
        </w:rPr>
        <w:t>Листья салата крупно нарезают и выкладывают на тарелку, сверху выкладывают курицу, поливают соусом, на курицу выкладывают половинки помидор черри, посыпают тертым сыром, сверху выкладывают сухарики.</w:t>
      </w:r>
    </w:p>
    <w:p w:rsid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8F25C0" w:rsidRPr="008F25C0" w:rsidRDefault="008F25C0" w:rsidP="009600FF">
      <w:pPr>
        <w:numPr>
          <w:ilvl w:val="0"/>
          <w:numId w:val="5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1A600B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87D8E" w:rsidRP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87D8E">
        <w:rPr>
          <w:rFonts w:ascii="Arial" w:eastAsia="Times New Roman" w:hAnsi="Arial" w:cs="Arial"/>
          <w:sz w:val="21"/>
          <w:szCs w:val="21"/>
          <w:lang w:eastAsia="ru-RU"/>
        </w:rPr>
        <w:t>Подают при температуре 12 С.</w:t>
      </w:r>
    </w:p>
    <w:p w:rsidR="00887D8E" w:rsidRPr="008F25C0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87D8E">
        <w:rPr>
          <w:rFonts w:ascii="Arial" w:eastAsia="Times New Roman" w:hAnsi="Arial" w:cs="Arial"/>
          <w:sz w:val="21"/>
          <w:szCs w:val="21"/>
          <w:lang w:eastAsia="ru-RU"/>
        </w:rPr>
        <w:t>Срок реализации в течение 1 часа</w:t>
      </w: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8F25C0" w:rsidRPr="008F25C0" w:rsidRDefault="008F25C0" w:rsidP="009600FF">
      <w:pPr>
        <w:numPr>
          <w:ilvl w:val="0"/>
          <w:numId w:val="6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1A600B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ПОКАЗАТЕЛИ КАЧЕСТВА И БЕЗОПАСНОСТИ</w:t>
      </w:r>
    </w:p>
    <w:p w:rsid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6.1 Органолептические показатели качества:</w:t>
      </w:r>
    </w:p>
    <w:p w:rsidR="00887D8E" w:rsidRDefault="00887D8E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87D8E" w:rsidRP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87D8E">
        <w:rPr>
          <w:rFonts w:ascii="Arial" w:eastAsia="Times New Roman" w:hAnsi="Arial" w:cs="Arial"/>
          <w:sz w:val="21"/>
          <w:szCs w:val="21"/>
          <w:lang w:eastAsia="ru-RU"/>
        </w:rPr>
        <w:t>Внешний вид: салат уложен в тарелку на лис</w:t>
      </w:r>
      <w:r>
        <w:rPr>
          <w:rFonts w:ascii="Arial" w:eastAsia="Times New Roman" w:hAnsi="Arial" w:cs="Arial"/>
          <w:sz w:val="21"/>
          <w:szCs w:val="21"/>
          <w:lang w:eastAsia="ru-RU"/>
        </w:rPr>
        <w:t>тья салата, сверху посыпан</w:t>
      </w:r>
      <w:r w:rsidRPr="00887D8E">
        <w:rPr>
          <w:rFonts w:ascii="Arial" w:eastAsia="Times New Roman" w:hAnsi="Arial" w:cs="Arial"/>
          <w:sz w:val="21"/>
          <w:szCs w:val="21"/>
          <w:lang w:eastAsia="ru-RU"/>
        </w:rPr>
        <w:t xml:space="preserve"> сухариками, украш</w:t>
      </w:r>
      <w:r>
        <w:rPr>
          <w:rFonts w:ascii="Arial" w:eastAsia="Times New Roman" w:hAnsi="Arial" w:cs="Arial"/>
          <w:sz w:val="21"/>
          <w:szCs w:val="21"/>
          <w:lang w:eastAsia="ru-RU"/>
        </w:rPr>
        <w:t>ен</w:t>
      </w:r>
      <w:r w:rsidRPr="00887D8E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половинками </w:t>
      </w:r>
      <w:r w:rsidRPr="00887D8E">
        <w:rPr>
          <w:rFonts w:ascii="Arial" w:eastAsia="Times New Roman" w:hAnsi="Arial" w:cs="Arial"/>
          <w:sz w:val="21"/>
          <w:szCs w:val="21"/>
          <w:lang w:eastAsia="ru-RU"/>
        </w:rPr>
        <w:t>помидор черри</w:t>
      </w:r>
    </w:p>
    <w:p w:rsidR="00887D8E" w:rsidRP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87D8E">
        <w:rPr>
          <w:rFonts w:ascii="Arial" w:eastAsia="Times New Roman" w:hAnsi="Arial" w:cs="Arial"/>
          <w:sz w:val="21"/>
          <w:szCs w:val="21"/>
          <w:lang w:eastAsia="ru-RU"/>
        </w:rPr>
        <w:t>Цвет: соответствует входящим в состав продуктам</w:t>
      </w:r>
    </w:p>
    <w:p w:rsidR="00887D8E" w:rsidRP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87D8E">
        <w:rPr>
          <w:rFonts w:ascii="Arial" w:eastAsia="Times New Roman" w:hAnsi="Arial" w:cs="Arial"/>
          <w:sz w:val="21"/>
          <w:szCs w:val="21"/>
          <w:lang w:eastAsia="ru-RU"/>
        </w:rPr>
        <w:t xml:space="preserve">Консистенция: овощей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и салата </w:t>
      </w:r>
      <w:r w:rsidRPr="00887D8E">
        <w:rPr>
          <w:rFonts w:ascii="Arial" w:eastAsia="Times New Roman" w:hAnsi="Arial" w:cs="Arial"/>
          <w:sz w:val="21"/>
          <w:szCs w:val="21"/>
          <w:lang w:eastAsia="ru-RU"/>
        </w:rPr>
        <w:t>плотная, мяса нежная сочная</w:t>
      </w:r>
    </w:p>
    <w:p w:rsid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87D8E">
        <w:rPr>
          <w:rFonts w:ascii="Arial" w:eastAsia="Times New Roman" w:hAnsi="Arial" w:cs="Arial"/>
          <w:sz w:val="21"/>
          <w:szCs w:val="21"/>
          <w:lang w:eastAsia="ru-RU"/>
        </w:rPr>
        <w:t>Вкус и запах: вкус умеренно соленый</w:t>
      </w:r>
    </w:p>
    <w:p w:rsidR="00887D8E" w:rsidRDefault="00887D8E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F25C0" w:rsidRPr="008F25C0" w:rsidRDefault="008F25C0" w:rsidP="00887D8E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6.2 Микробиологические и физико-химические показатели:</w:t>
      </w:r>
    </w:p>
    <w:p w:rsid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продукции»</w:t>
      </w:r>
      <w:r w:rsidR="001A600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8F25C0">
        <w:rPr>
          <w:rFonts w:ascii="Arial" w:eastAsia="Times New Roman" w:hAnsi="Arial" w:cs="Arial"/>
          <w:sz w:val="21"/>
          <w:szCs w:val="21"/>
          <w:lang w:eastAsia="ru-RU"/>
        </w:rPr>
        <w:t>(ТР ТС 021/2011)</w:t>
      </w:r>
    </w:p>
    <w:p w:rsidR="008F25C0" w:rsidRPr="008F25C0" w:rsidRDefault="008F25C0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F25C0" w:rsidRPr="009600FF" w:rsidRDefault="008F25C0" w:rsidP="009600FF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142" w:firstLine="0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9600FF">
        <w:rPr>
          <w:rFonts w:ascii="Arial" w:eastAsia="Times New Roman" w:hAnsi="Arial" w:cs="Arial"/>
          <w:bCs/>
          <w:sz w:val="21"/>
          <w:szCs w:val="21"/>
          <w:bdr w:val="none" w:sz="0" w:space="0" w:color="auto" w:frame="1"/>
          <w:lang w:eastAsia="ru-RU"/>
        </w:rPr>
        <w:t>ПИЩЕВАЯ И ЭНЕРГЕТИЧЕСКАЯ ЦЕННОСТЬ</w:t>
      </w: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2548"/>
        <w:gridCol w:w="2549"/>
        <w:gridCol w:w="2549"/>
        <w:gridCol w:w="2549"/>
      </w:tblGrid>
      <w:tr w:rsidR="00076D12" w:rsidTr="00716D4C">
        <w:trPr>
          <w:trHeight w:val="454"/>
        </w:trPr>
        <w:tc>
          <w:tcPr>
            <w:tcW w:w="10195" w:type="dxa"/>
            <w:gridSpan w:val="4"/>
            <w:vAlign w:val="center"/>
          </w:tcPr>
          <w:p w:rsidR="00076D12" w:rsidRPr="00076D12" w:rsidRDefault="00076D12" w:rsidP="000D6FE6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</w:pPr>
            <w:r w:rsidRPr="00076D12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t>Блюдо «</w:t>
            </w:r>
            <w:r w:rsidR="000D6FE6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t>Салат Цезарь» на 1 порцию (</w:t>
            </w:r>
            <w:proofErr w:type="gramStart"/>
            <w:r w:rsidR="000D6FE6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t>выход  19</w:t>
            </w:r>
            <w:r w:rsidRPr="00076D12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t>0</w:t>
            </w:r>
            <w:proofErr w:type="gramEnd"/>
            <w:r w:rsidRPr="00076D12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ru-RU"/>
              </w:rPr>
              <w:t xml:space="preserve"> г):</w:t>
            </w:r>
          </w:p>
        </w:tc>
      </w:tr>
      <w:tr w:rsidR="00076D12" w:rsidTr="00076D12">
        <w:trPr>
          <w:trHeight w:val="397"/>
        </w:trPr>
        <w:tc>
          <w:tcPr>
            <w:tcW w:w="2548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Белки, г</w:t>
            </w:r>
          </w:p>
        </w:tc>
        <w:tc>
          <w:tcPr>
            <w:tcW w:w="2549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Жиры, г</w:t>
            </w:r>
          </w:p>
        </w:tc>
        <w:tc>
          <w:tcPr>
            <w:tcW w:w="2549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Углеводы, г</w:t>
            </w:r>
          </w:p>
        </w:tc>
        <w:tc>
          <w:tcPr>
            <w:tcW w:w="2549" w:type="dxa"/>
            <w:vAlign w:val="center"/>
          </w:tcPr>
          <w:p w:rsidR="00076D12" w:rsidRDefault="00076D12" w:rsidP="00076D12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Калорийность, ккал</w:t>
            </w:r>
          </w:p>
        </w:tc>
      </w:tr>
      <w:tr w:rsidR="00076D12" w:rsidTr="00076D12">
        <w:trPr>
          <w:trHeight w:val="397"/>
        </w:trPr>
        <w:tc>
          <w:tcPr>
            <w:tcW w:w="2548" w:type="dxa"/>
            <w:vAlign w:val="center"/>
          </w:tcPr>
          <w:p w:rsidR="00076D12" w:rsidRDefault="000D6FE6" w:rsidP="000D6FE6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</w:t>
            </w:r>
            <w:r w:rsidR="00076D1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49" w:type="dxa"/>
            <w:vAlign w:val="center"/>
          </w:tcPr>
          <w:p w:rsidR="00076D12" w:rsidRDefault="000D6FE6" w:rsidP="000D6FE6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  <w:r w:rsidR="00076D1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49" w:type="dxa"/>
            <w:vAlign w:val="center"/>
          </w:tcPr>
          <w:p w:rsidR="00076D12" w:rsidRDefault="000D6FE6" w:rsidP="000D6FE6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 w:rsidR="00076D1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,7</w:t>
            </w:r>
          </w:p>
        </w:tc>
        <w:tc>
          <w:tcPr>
            <w:tcW w:w="2549" w:type="dxa"/>
            <w:vAlign w:val="center"/>
          </w:tcPr>
          <w:p w:rsidR="00076D12" w:rsidRDefault="000D6FE6" w:rsidP="000D6FE6">
            <w:pPr>
              <w:tabs>
                <w:tab w:val="left" w:pos="426"/>
              </w:tabs>
              <w:spacing w:line="276" w:lineRule="auto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341</w:t>
            </w:r>
            <w:r w:rsidR="00076D1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076D12" w:rsidRDefault="00076D12" w:rsidP="008F25C0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8F25C0" w:rsidRPr="009600FF" w:rsidRDefault="008F25C0" w:rsidP="009600FF">
      <w:pPr>
        <w:tabs>
          <w:tab w:val="left" w:pos="426"/>
        </w:tabs>
        <w:spacing w:after="0" w:line="276" w:lineRule="auto"/>
        <w:ind w:left="142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8F25C0">
        <w:rPr>
          <w:rFonts w:ascii="Arial" w:eastAsia="Times New Roman" w:hAnsi="Arial" w:cs="Arial"/>
          <w:sz w:val="21"/>
          <w:szCs w:val="21"/>
          <w:lang w:eastAsia="ru-RU"/>
        </w:rPr>
        <w:t>Инженер-</w:t>
      </w:r>
      <w:proofErr w:type="gramStart"/>
      <w:r w:rsidRPr="008F25C0">
        <w:rPr>
          <w:rFonts w:ascii="Arial" w:eastAsia="Times New Roman" w:hAnsi="Arial" w:cs="Arial"/>
          <w:sz w:val="21"/>
          <w:szCs w:val="21"/>
          <w:lang w:eastAsia="ru-RU"/>
        </w:rPr>
        <w:t>технолог:</w:t>
      </w:r>
      <w:r w:rsidR="00076D12">
        <w:rPr>
          <w:rFonts w:ascii="Arial" w:eastAsia="Times New Roman" w:hAnsi="Arial" w:cs="Arial"/>
          <w:sz w:val="21"/>
          <w:szCs w:val="21"/>
          <w:lang w:eastAsia="ru-RU"/>
        </w:rPr>
        <w:t xml:space="preserve">  _</w:t>
      </w:r>
      <w:proofErr w:type="gramEnd"/>
      <w:r w:rsidR="00076D12">
        <w:rPr>
          <w:rFonts w:ascii="Arial" w:eastAsia="Times New Roman" w:hAnsi="Arial" w:cs="Arial"/>
          <w:sz w:val="21"/>
          <w:szCs w:val="21"/>
          <w:lang w:eastAsia="ru-RU"/>
        </w:rPr>
        <w:t>__________________________  /                         /</w:t>
      </w:r>
    </w:p>
    <w:sectPr w:rsidR="008F25C0" w:rsidRPr="009600FF" w:rsidSect="00EF3458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5E97"/>
    <w:multiLevelType w:val="multilevel"/>
    <w:tmpl w:val="039E0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F0D45"/>
    <w:multiLevelType w:val="multilevel"/>
    <w:tmpl w:val="A5008D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B462B"/>
    <w:multiLevelType w:val="multilevel"/>
    <w:tmpl w:val="35FEC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02DF6"/>
    <w:multiLevelType w:val="multilevel"/>
    <w:tmpl w:val="ECA2A3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091D4D"/>
    <w:multiLevelType w:val="multilevel"/>
    <w:tmpl w:val="7DA8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B439C"/>
    <w:multiLevelType w:val="multilevel"/>
    <w:tmpl w:val="FA7C3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D7073D"/>
    <w:multiLevelType w:val="multilevel"/>
    <w:tmpl w:val="9F0898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C0"/>
    <w:rsid w:val="000558D0"/>
    <w:rsid w:val="00076D12"/>
    <w:rsid w:val="000D6FE6"/>
    <w:rsid w:val="001A600B"/>
    <w:rsid w:val="004F65C6"/>
    <w:rsid w:val="00716D4C"/>
    <w:rsid w:val="00853309"/>
    <w:rsid w:val="00887D8E"/>
    <w:rsid w:val="008F25C0"/>
    <w:rsid w:val="009600FF"/>
    <w:rsid w:val="00DA51C4"/>
    <w:rsid w:val="00EF3458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BCBE0-0342-45F3-B4EE-FB257898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2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2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5C0"/>
    <w:rPr>
      <w:b/>
      <w:bCs/>
    </w:rPr>
  </w:style>
  <w:style w:type="character" w:styleId="a5">
    <w:name w:val="Emphasis"/>
    <w:basedOn w:val="a0"/>
    <w:uiPriority w:val="20"/>
    <w:qFormat/>
    <w:rsid w:val="008F25C0"/>
    <w:rPr>
      <w:i/>
      <w:iCs/>
    </w:rPr>
  </w:style>
  <w:style w:type="character" w:styleId="a6">
    <w:name w:val="Hyperlink"/>
    <w:basedOn w:val="a0"/>
    <w:uiPriority w:val="99"/>
    <w:semiHidden/>
    <w:unhideWhenUsed/>
    <w:rsid w:val="008F25C0"/>
    <w:rPr>
      <w:color w:val="0000FF"/>
      <w:u w:val="single"/>
    </w:rPr>
  </w:style>
  <w:style w:type="table" w:styleId="a7">
    <w:name w:val="Table Grid"/>
    <w:basedOn w:val="a1"/>
    <w:uiPriority w:val="39"/>
    <w:rsid w:val="001A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4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3532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3624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35329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FC78-4506-43AC-83CB-31BE3D1F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Горшков</dc:creator>
  <cp:keywords/>
  <dc:description/>
  <cp:lastModifiedBy>Тимофей Горшков</cp:lastModifiedBy>
  <cp:revision>3</cp:revision>
  <dcterms:created xsi:type="dcterms:W3CDTF">2019-06-18T10:28:00Z</dcterms:created>
  <dcterms:modified xsi:type="dcterms:W3CDTF">2019-06-18T11:26:00Z</dcterms:modified>
</cp:coreProperties>
</file>