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75" w:rsidRPr="00633075" w:rsidRDefault="00633075" w:rsidP="00F353E6">
      <w:pPr>
        <w:shd w:val="clear" w:color="auto" w:fill="FFFFFF"/>
        <w:spacing w:after="0" w:line="240" w:lineRule="auto"/>
        <w:jc w:val="center"/>
        <w:outlineLvl w:val="0"/>
        <w:rPr>
          <w:rFonts w:ascii="Roboto" w:eastAsia="Times New Roman" w:hAnsi="Roboto" w:cs="Times New Roman"/>
          <w:color w:val="CD050B"/>
          <w:kern w:val="36"/>
          <w:sz w:val="36"/>
          <w:szCs w:val="36"/>
        </w:rPr>
      </w:pPr>
      <w:r w:rsidRPr="00633075">
        <w:rPr>
          <w:rFonts w:ascii="Roboto" w:eastAsia="Times New Roman" w:hAnsi="Roboto" w:cs="Times New Roman"/>
          <w:color w:val="CD050B"/>
          <w:kern w:val="36"/>
          <w:sz w:val="36"/>
          <w:szCs w:val="36"/>
        </w:rPr>
        <w:t>Политика персональных данных</w:t>
      </w:r>
    </w:p>
    <w:p w:rsidR="00633075" w:rsidRPr="00633075" w:rsidRDefault="00633075" w:rsidP="00633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075" w:rsidRPr="00633075" w:rsidRDefault="00633075" w:rsidP="00633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Пользователь/Заказчик товаров, регистрируясь на интернет-сайте </w:t>
      </w:r>
      <w:hyperlink r:id="rId5" w:history="1">
        <w:r w:rsidRPr="0063307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www.ele</w:t>
        </w:r>
        <w:r w:rsidRPr="0063307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ctronic</w:t>
        </w:r>
        <w:r w:rsidRPr="0063307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59.ru</w:t>
        </w:r>
      </w:hyperlink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, обязуется принять настоящее Согласие на обработку персональных данных (далее – Согласие).</w:t>
      </w:r>
    </w:p>
    <w:p w:rsidR="00633075" w:rsidRDefault="00633075" w:rsidP="00633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Пользователь/Заказчик дает свое согласие ИП Чекменев В.А., которому принадлежит сайт </w:t>
      </w:r>
      <w:hyperlink r:id="rId6" w:history="1">
        <w:r w:rsidRPr="0063307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www.ele</w:t>
        </w:r>
        <w:r w:rsidRPr="0063307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ctronic</w:t>
        </w:r>
        <w:r w:rsidRPr="0063307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59.ru</w:t>
        </w:r>
      </w:hyperlink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которое </w:t>
      </w:r>
      <w:r w:rsidR="00415E10"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расположено</w:t>
      </w:r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618120, г</w:t>
      </w:r>
      <w:proofErr w:type="gramStart"/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са, ул.М.</w:t>
      </w:r>
      <w:r w:rsidR="00415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Горького, 62а, на обработку своих персональных данных со следующими условиями:</w:t>
      </w:r>
    </w:p>
    <w:p w:rsidR="00415E10" w:rsidRPr="00633075" w:rsidRDefault="00415E10" w:rsidP="006330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075" w:rsidRPr="00633075" w:rsidRDefault="00633075" w:rsidP="00633075">
      <w:pPr>
        <w:numPr>
          <w:ilvl w:val="0"/>
          <w:numId w:val="1"/>
        </w:numPr>
        <w:shd w:val="clear" w:color="auto" w:fill="FFFFFF"/>
        <w:spacing w:after="1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дается на передачу </w:t>
      </w:r>
      <w:proofErr w:type="gramStart"/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перечисленных</w:t>
      </w:r>
      <w:proofErr w:type="gramEnd"/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ПДн</w:t>
      </w:r>
      <w:proofErr w:type="spellEnd"/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открытым каналам связи.</w:t>
      </w:r>
    </w:p>
    <w:p w:rsidR="00633075" w:rsidRPr="00633075" w:rsidRDefault="00633075" w:rsidP="00633075">
      <w:pPr>
        <w:numPr>
          <w:ilvl w:val="0"/>
          <w:numId w:val="1"/>
        </w:numPr>
        <w:shd w:val="clear" w:color="auto" w:fill="FFFFFF"/>
        <w:spacing w:before="100" w:after="1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дается на распространения рекламных сообщений (в т.ч. о проводимых акциях и специальных предложениях через любые каналы коммуникации, в том числе по почте, SMS, электронной почте, телефону).</w:t>
      </w:r>
    </w:p>
    <w:p w:rsidR="00633075" w:rsidRPr="00633075" w:rsidRDefault="00633075" w:rsidP="00633075">
      <w:pPr>
        <w:numPr>
          <w:ilvl w:val="0"/>
          <w:numId w:val="1"/>
        </w:numPr>
        <w:shd w:val="clear" w:color="auto" w:fill="FFFFFF"/>
        <w:spacing w:before="100" w:after="1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дается на обработку своих персональных данных, как без использования средств автоматизации, так и с их использованием.</w:t>
      </w:r>
    </w:p>
    <w:p w:rsidR="00633075" w:rsidRPr="00633075" w:rsidRDefault="00633075" w:rsidP="00633075">
      <w:pPr>
        <w:numPr>
          <w:ilvl w:val="0"/>
          <w:numId w:val="1"/>
        </w:numPr>
        <w:shd w:val="clear" w:color="auto" w:fill="FFFFFF"/>
        <w:spacing w:before="100" w:after="1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дается на обработку следующих персональных данных:</w:t>
      </w:r>
    </w:p>
    <w:p w:rsidR="00633075" w:rsidRPr="00633075" w:rsidRDefault="00633075" w:rsidP="00633075">
      <w:pPr>
        <w:numPr>
          <w:ilvl w:val="1"/>
          <w:numId w:val="1"/>
        </w:numPr>
        <w:shd w:val="clear" w:color="auto" w:fill="FFFFFF"/>
        <w:spacing w:after="1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отчество;</w:t>
      </w:r>
    </w:p>
    <w:p w:rsidR="00633075" w:rsidRPr="00633075" w:rsidRDefault="00633075" w:rsidP="00633075">
      <w:pPr>
        <w:numPr>
          <w:ilvl w:val="1"/>
          <w:numId w:val="1"/>
        </w:numPr>
        <w:shd w:val="clear" w:color="auto" w:fill="FFFFFF"/>
        <w:spacing w:before="100" w:after="1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места жительства или адрес доставки;</w:t>
      </w:r>
    </w:p>
    <w:p w:rsidR="00633075" w:rsidRPr="00633075" w:rsidRDefault="00633075" w:rsidP="00633075">
      <w:pPr>
        <w:numPr>
          <w:ilvl w:val="1"/>
          <w:numId w:val="1"/>
        </w:numPr>
        <w:shd w:val="clear" w:color="auto" w:fill="FFFFFF"/>
        <w:spacing w:before="100" w:after="1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рождения;</w:t>
      </w:r>
    </w:p>
    <w:p w:rsidR="00633075" w:rsidRPr="00633075" w:rsidRDefault="00633075" w:rsidP="00633075">
      <w:pPr>
        <w:numPr>
          <w:ilvl w:val="1"/>
          <w:numId w:val="1"/>
        </w:numPr>
        <w:shd w:val="clear" w:color="auto" w:fill="FFFFFF"/>
        <w:spacing w:before="100" w:after="1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контактных телефонов;</w:t>
      </w:r>
    </w:p>
    <w:p w:rsidR="00633075" w:rsidRPr="00633075" w:rsidRDefault="00633075" w:rsidP="00633075">
      <w:pPr>
        <w:numPr>
          <w:ilvl w:val="1"/>
          <w:numId w:val="1"/>
        </w:numPr>
        <w:shd w:val="clear" w:color="auto" w:fill="FFFFFF"/>
        <w:spacing w:before="10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почты;</w:t>
      </w:r>
    </w:p>
    <w:p w:rsidR="00633075" w:rsidRPr="00633075" w:rsidRDefault="00633075" w:rsidP="006330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обработки персональных данных является предоставление доступа к функционалу сайта </w:t>
      </w:r>
      <w:hyperlink r:id="rId7" w:history="1">
        <w:r w:rsidRPr="002E258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www.ele</w:t>
        </w:r>
        <w:r w:rsidRPr="002E258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ctronic</w:t>
        </w:r>
        <w:r w:rsidRPr="002E258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59.ru</w:t>
        </w:r>
      </w:hyperlink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исполнения обязательств перед Пользователем/Заказчиком.</w:t>
      </w:r>
    </w:p>
    <w:p w:rsidR="00633075" w:rsidRPr="00F353E6" w:rsidRDefault="00633075" w:rsidP="00633075">
      <w:pPr>
        <w:numPr>
          <w:ilvl w:val="0"/>
          <w:numId w:val="1"/>
        </w:numPr>
        <w:shd w:val="clear" w:color="auto" w:fill="FFFFFF"/>
        <w:spacing w:before="100" w:after="1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обработки персональных данных является</w:t>
      </w:r>
      <w:proofErr w:type="gramStart"/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24 Конституции Российской Федерации; ст.6 Федерального закона №152-ФЗ «О персональных данных»; учредительные документы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 Чекменев В.А</w:t>
      </w:r>
      <w:r w:rsidRPr="00F353E6">
        <w:rPr>
          <w:rFonts w:ascii="Times New Roman" w:eastAsia="Times New Roman" w:hAnsi="Times New Roman" w:cs="Times New Roman"/>
          <w:color w:val="000000"/>
          <w:sz w:val="24"/>
          <w:szCs w:val="24"/>
        </w:rPr>
        <w:t>. (положение на бумажном носителе), иные федеральные законы и нормативно-правовые акты.</w:t>
      </w:r>
    </w:p>
    <w:p w:rsidR="00633075" w:rsidRPr="00F353E6" w:rsidRDefault="00633075" w:rsidP="00633075">
      <w:pPr>
        <w:numPr>
          <w:ilvl w:val="0"/>
          <w:numId w:val="1"/>
        </w:numPr>
        <w:shd w:val="clear" w:color="auto" w:fill="FFFFFF"/>
        <w:spacing w:before="100" w:after="1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53E6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обработки с персональными данными будут совершены следующие действия (операции):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633075" w:rsidRPr="00F353E6" w:rsidRDefault="00633075" w:rsidP="00633075">
      <w:pPr>
        <w:numPr>
          <w:ilvl w:val="0"/>
          <w:numId w:val="1"/>
        </w:numPr>
        <w:shd w:val="clear" w:color="auto" w:fill="FFFFFF"/>
        <w:spacing w:before="100" w:after="1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Персональные данные </w:t>
      </w:r>
      <w:proofErr w:type="gramStart"/>
      <w:r w:rsidRPr="00F353E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обрабатываются до ликвидации ИП Чекменев В.А. Хранение персональных данных осуществляется</w:t>
      </w:r>
      <w:proofErr w:type="gramEnd"/>
      <w:r w:rsidRPr="00F35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Федеральному закону №125-ФЗ «Об архивном деле в Российской Федерации» и иным нормативно-правовым актам в области архивного дела и архивного хранения.</w:t>
      </w:r>
      <w:r w:rsidR="00B043DB" w:rsidRPr="00F353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 года)</w:t>
      </w:r>
    </w:p>
    <w:p w:rsidR="00633075" w:rsidRPr="00633075" w:rsidRDefault="00633075" w:rsidP="006330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может быть отозвано Пользователем/Заказчиком либо его законным представителем путем направления заявления на электронную почту </w:t>
      </w:r>
      <w:hyperlink r:id="rId8" w:history="1">
        <w:r w:rsidRPr="002E258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electronic</w:t>
        </w:r>
        <w:r w:rsidRPr="002E258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59@</w:t>
        </w:r>
        <w:proofErr w:type="spellStart"/>
        <w:r w:rsidRPr="002E258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bk</w:t>
        </w:r>
        <w:proofErr w:type="spellEnd"/>
        <w:r w:rsidRPr="002E258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2E258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33075" w:rsidRPr="00633075" w:rsidRDefault="00633075" w:rsidP="00633075">
      <w:pPr>
        <w:numPr>
          <w:ilvl w:val="0"/>
          <w:numId w:val="1"/>
        </w:numPr>
        <w:shd w:val="clear" w:color="auto" w:fill="FFFFFF"/>
        <w:spacing w:before="100" w:after="1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отзыва Пользователем согласия на обработку персональных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 Чекменев В.А.</w:t>
      </w:r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продолжить обработку персональных данных без согласия Пользователя/Заказчика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  <w:proofErr w:type="gramEnd"/>
    </w:p>
    <w:p w:rsidR="00633075" w:rsidRPr="00633075" w:rsidRDefault="00633075" w:rsidP="00633075">
      <w:pPr>
        <w:numPr>
          <w:ilvl w:val="0"/>
          <w:numId w:val="1"/>
        </w:numPr>
        <w:shd w:val="clear" w:color="auto" w:fill="FFFFFF"/>
        <w:spacing w:before="100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07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все время до момента прекращения обработки персональных данных, указанных в п.7 и п.8 данного Согласия.</w:t>
      </w:r>
    </w:p>
    <w:p w:rsidR="00117C5A" w:rsidRPr="00633075" w:rsidRDefault="00117C5A">
      <w:pPr>
        <w:rPr>
          <w:rFonts w:ascii="Times New Roman" w:hAnsi="Times New Roman" w:cs="Times New Roman"/>
          <w:sz w:val="24"/>
          <w:szCs w:val="24"/>
        </w:rPr>
      </w:pPr>
    </w:p>
    <w:sectPr w:rsidR="00117C5A" w:rsidRPr="00633075" w:rsidSect="0019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D69F2"/>
    <w:multiLevelType w:val="multilevel"/>
    <w:tmpl w:val="92FC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33075"/>
    <w:rsid w:val="000D57FF"/>
    <w:rsid w:val="00117C5A"/>
    <w:rsid w:val="0019400C"/>
    <w:rsid w:val="00415E10"/>
    <w:rsid w:val="004D7346"/>
    <w:rsid w:val="00633075"/>
    <w:rsid w:val="00874ABD"/>
    <w:rsid w:val="00B043DB"/>
    <w:rsid w:val="00F3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0C"/>
  </w:style>
  <w:style w:type="paragraph" w:styleId="1">
    <w:name w:val="heading 1"/>
    <w:basedOn w:val="a"/>
    <w:link w:val="10"/>
    <w:uiPriority w:val="9"/>
    <w:qFormat/>
    <w:rsid w:val="00633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330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3307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onic59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ctronic5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nic59.ru" TargetMode="External"/><Relationship Id="rId5" Type="http://schemas.openxmlformats.org/officeDocument/2006/relationships/hyperlink" Target="http://www.electronic59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2024-09-02T08:17:00Z</dcterms:created>
  <dcterms:modified xsi:type="dcterms:W3CDTF">2024-09-02T12:07:00Z</dcterms:modified>
</cp:coreProperties>
</file>